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F7F" w:rsidRDefault="002B6F7F" w:rsidP="002B6F7F">
      <w:pPr>
        <w:rPr>
          <w:b/>
          <w:bCs/>
          <w:sz w:val="24"/>
          <w:szCs w:val="24"/>
        </w:rPr>
      </w:pPr>
      <w:r>
        <w:rPr>
          <w:noProof/>
        </w:rPr>
        <w:drawing>
          <wp:anchor distT="0" distB="0" distL="114300" distR="114300" simplePos="0" relativeHeight="251659264" behindDoc="0" locked="0" layoutInCell="1" allowOverlap="1" wp14:anchorId="12121FA2" wp14:editId="5C544A70">
            <wp:simplePos x="0" y="0"/>
            <wp:positionH relativeFrom="column">
              <wp:posOffset>-729615</wp:posOffset>
            </wp:positionH>
            <wp:positionV relativeFrom="paragraph">
              <wp:posOffset>-718185</wp:posOffset>
            </wp:positionV>
            <wp:extent cx="7299325" cy="858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for less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99325" cy="858520"/>
                    </a:xfrm>
                    <a:prstGeom prst="rect">
                      <a:avLst/>
                    </a:prstGeom>
                  </pic:spPr>
                </pic:pic>
              </a:graphicData>
            </a:graphic>
            <wp14:sizeRelH relativeFrom="page">
              <wp14:pctWidth>0</wp14:pctWidth>
            </wp14:sizeRelH>
            <wp14:sizeRelV relativeFrom="page">
              <wp14:pctHeight>0</wp14:pctHeight>
            </wp14:sizeRelV>
          </wp:anchor>
        </w:drawing>
      </w:r>
    </w:p>
    <w:p w:rsidR="002F55F5" w:rsidRDefault="002F55F5" w:rsidP="002B6F7F">
      <w:pPr>
        <w:jc w:val="center"/>
        <w:rPr>
          <w:color w:val="6699CC"/>
          <w:sz w:val="52"/>
          <w:szCs w:val="56"/>
        </w:rPr>
      </w:pPr>
    </w:p>
    <w:p w:rsidR="002F55F5" w:rsidRDefault="002F55F5" w:rsidP="002B6F7F">
      <w:pPr>
        <w:jc w:val="center"/>
        <w:rPr>
          <w:color w:val="6699CC"/>
          <w:sz w:val="52"/>
          <w:szCs w:val="56"/>
        </w:rPr>
      </w:pPr>
    </w:p>
    <w:p w:rsidR="00C034B6" w:rsidRDefault="00C034B6" w:rsidP="002B6F7F">
      <w:pPr>
        <w:jc w:val="center"/>
        <w:rPr>
          <w:color w:val="6699CC"/>
          <w:sz w:val="52"/>
          <w:szCs w:val="56"/>
        </w:rPr>
      </w:pPr>
      <w:r>
        <w:rPr>
          <w:color w:val="6699CC"/>
          <w:sz w:val="52"/>
          <w:szCs w:val="56"/>
        </w:rPr>
        <w:t>Day of the Dead: Sugar Skulls</w:t>
      </w:r>
    </w:p>
    <w:p w:rsidR="002B6F7F" w:rsidRDefault="0067722E" w:rsidP="002B6F7F">
      <w:pPr>
        <w:jc w:val="center"/>
        <w:rPr>
          <w:color w:val="6699CC"/>
          <w:sz w:val="32"/>
          <w:szCs w:val="36"/>
        </w:rPr>
      </w:pPr>
      <w:r>
        <w:rPr>
          <w:color w:val="6699CC"/>
          <w:sz w:val="32"/>
          <w:szCs w:val="36"/>
        </w:rPr>
        <w:t>F</w:t>
      </w:r>
      <w:r w:rsidR="00C034B6">
        <w:rPr>
          <w:color w:val="6699CC"/>
          <w:sz w:val="32"/>
          <w:szCs w:val="36"/>
        </w:rPr>
        <w:t>ocus on Symmetry</w:t>
      </w:r>
    </w:p>
    <w:p w:rsidR="0067722E" w:rsidRPr="0067722E" w:rsidRDefault="0067722E" w:rsidP="002B6F7F">
      <w:pPr>
        <w:jc w:val="center"/>
        <w:rPr>
          <w:color w:val="6699CC"/>
          <w:sz w:val="32"/>
          <w:szCs w:val="36"/>
        </w:rPr>
      </w:pPr>
    </w:p>
    <w:p w:rsidR="002B6F7F" w:rsidRDefault="00C034B6" w:rsidP="002B6F7F">
      <w:pPr>
        <w:jc w:val="center"/>
        <w:rPr>
          <w:color w:val="6699CC"/>
          <w:sz w:val="36"/>
          <w:szCs w:val="36"/>
        </w:rPr>
      </w:pPr>
      <w:r>
        <w:rPr>
          <w:noProof/>
          <w:color w:val="6699CC"/>
          <w:sz w:val="36"/>
          <w:szCs w:val="36"/>
        </w:rPr>
        <w:drawing>
          <wp:anchor distT="0" distB="0" distL="114300" distR="114300" simplePos="0" relativeHeight="251660288" behindDoc="0" locked="0" layoutInCell="1" allowOverlap="1" wp14:anchorId="37BD8AEE" wp14:editId="7D87A7A5">
            <wp:simplePos x="0" y="0"/>
            <wp:positionH relativeFrom="column">
              <wp:posOffset>510540</wp:posOffset>
            </wp:positionH>
            <wp:positionV relativeFrom="paragraph">
              <wp:posOffset>229235</wp:posOffset>
            </wp:positionV>
            <wp:extent cx="5018405" cy="65233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35876.jpg"/>
                    <pic:cNvPicPr/>
                  </pic:nvPicPr>
                  <pic:blipFill>
                    <a:blip r:embed="rId7">
                      <a:extLst>
                        <a:ext uri="{28A0092B-C50C-407E-A947-70E740481C1C}">
                          <a14:useLocalDpi xmlns:a14="http://schemas.microsoft.com/office/drawing/2010/main" val="0"/>
                        </a:ext>
                      </a:extLst>
                    </a:blip>
                    <a:stretch>
                      <a:fillRect/>
                    </a:stretch>
                  </pic:blipFill>
                  <pic:spPr>
                    <a:xfrm>
                      <a:off x="0" y="0"/>
                      <a:ext cx="5018405" cy="6523355"/>
                    </a:xfrm>
                    <a:prstGeom prst="rect">
                      <a:avLst/>
                    </a:prstGeom>
                  </pic:spPr>
                </pic:pic>
              </a:graphicData>
            </a:graphic>
            <wp14:sizeRelH relativeFrom="page">
              <wp14:pctWidth>0</wp14:pctWidth>
            </wp14:sizeRelH>
            <wp14:sizeRelV relativeFrom="page">
              <wp14:pctHeight>0</wp14:pctHeight>
            </wp14:sizeRelV>
          </wp:anchor>
        </w:drawing>
      </w:r>
    </w:p>
    <w:p w:rsidR="002B6F7F" w:rsidRDefault="002B6F7F" w:rsidP="002B6F7F">
      <w:pPr>
        <w:jc w:val="center"/>
        <w:rPr>
          <w:color w:val="6699CC"/>
          <w:sz w:val="36"/>
          <w:szCs w:val="36"/>
        </w:rPr>
      </w:pPr>
    </w:p>
    <w:p w:rsidR="0067722E" w:rsidRDefault="0067722E" w:rsidP="002B6F7F">
      <w:pPr>
        <w:rPr>
          <w:b/>
          <w:bCs/>
          <w:sz w:val="24"/>
          <w:szCs w:val="24"/>
        </w:rPr>
      </w:pPr>
    </w:p>
    <w:p w:rsidR="0067722E" w:rsidRDefault="0067722E" w:rsidP="002B6F7F">
      <w:pPr>
        <w:rPr>
          <w:b/>
          <w:bCs/>
          <w:sz w:val="24"/>
          <w:szCs w:val="24"/>
        </w:rPr>
      </w:pPr>
    </w:p>
    <w:p w:rsidR="0067722E" w:rsidRDefault="0067722E" w:rsidP="002B6F7F">
      <w:pPr>
        <w:rPr>
          <w:b/>
          <w:bCs/>
          <w:sz w:val="24"/>
          <w:szCs w:val="24"/>
        </w:rPr>
      </w:pPr>
    </w:p>
    <w:p w:rsidR="0067722E" w:rsidRDefault="0067722E" w:rsidP="002B6F7F">
      <w:pPr>
        <w:rPr>
          <w:b/>
          <w:bCs/>
          <w:sz w:val="24"/>
          <w:szCs w:val="24"/>
        </w:rPr>
      </w:pPr>
    </w:p>
    <w:p w:rsidR="0067722E" w:rsidRDefault="0067722E" w:rsidP="002B6F7F">
      <w:pPr>
        <w:rPr>
          <w:b/>
          <w:bCs/>
          <w:sz w:val="24"/>
          <w:szCs w:val="24"/>
        </w:rPr>
      </w:pPr>
    </w:p>
    <w:p w:rsidR="0067722E" w:rsidRDefault="0067722E" w:rsidP="002B6F7F">
      <w:pPr>
        <w:rPr>
          <w:b/>
          <w:bCs/>
          <w:sz w:val="24"/>
          <w:szCs w:val="24"/>
        </w:rPr>
      </w:pPr>
    </w:p>
    <w:p w:rsidR="0067722E" w:rsidRDefault="0067722E" w:rsidP="002B6F7F">
      <w:pPr>
        <w:rPr>
          <w:b/>
          <w:bCs/>
          <w:sz w:val="24"/>
          <w:szCs w:val="24"/>
        </w:rPr>
      </w:pPr>
    </w:p>
    <w:p w:rsidR="0067722E" w:rsidRDefault="0067722E" w:rsidP="002B6F7F">
      <w:pPr>
        <w:rPr>
          <w:b/>
          <w:bCs/>
          <w:sz w:val="24"/>
          <w:szCs w:val="24"/>
        </w:rPr>
      </w:pPr>
    </w:p>
    <w:p w:rsidR="0067722E" w:rsidRDefault="0067722E" w:rsidP="002B6F7F">
      <w:pPr>
        <w:rPr>
          <w:b/>
          <w:bCs/>
          <w:sz w:val="24"/>
          <w:szCs w:val="24"/>
        </w:rPr>
      </w:pPr>
    </w:p>
    <w:p w:rsidR="00C034B6" w:rsidRDefault="00C034B6" w:rsidP="002B6F7F">
      <w:pPr>
        <w:rPr>
          <w:b/>
          <w:bCs/>
          <w:sz w:val="24"/>
          <w:szCs w:val="24"/>
        </w:rPr>
      </w:pPr>
    </w:p>
    <w:p w:rsidR="00C034B6" w:rsidRDefault="00C034B6" w:rsidP="002B6F7F">
      <w:pPr>
        <w:rPr>
          <w:b/>
          <w:bCs/>
          <w:sz w:val="24"/>
          <w:szCs w:val="24"/>
        </w:rPr>
      </w:pPr>
    </w:p>
    <w:p w:rsidR="00C034B6" w:rsidRDefault="00C034B6" w:rsidP="002B6F7F">
      <w:pPr>
        <w:rPr>
          <w:b/>
          <w:bCs/>
          <w:sz w:val="24"/>
          <w:szCs w:val="24"/>
        </w:rPr>
      </w:pPr>
    </w:p>
    <w:p w:rsidR="00C034B6" w:rsidRDefault="00C034B6" w:rsidP="002B6F7F">
      <w:pPr>
        <w:rPr>
          <w:b/>
          <w:bCs/>
          <w:sz w:val="24"/>
          <w:szCs w:val="24"/>
        </w:rPr>
      </w:pPr>
    </w:p>
    <w:p w:rsidR="00C034B6" w:rsidRDefault="00C034B6" w:rsidP="002B6F7F">
      <w:pPr>
        <w:rPr>
          <w:b/>
          <w:bCs/>
          <w:sz w:val="24"/>
          <w:szCs w:val="24"/>
        </w:rPr>
      </w:pPr>
    </w:p>
    <w:p w:rsidR="00C034B6" w:rsidRDefault="00C034B6" w:rsidP="002B6F7F">
      <w:pPr>
        <w:rPr>
          <w:b/>
          <w:bCs/>
          <w:sz w:val="24"/>
          <w:szCs w:val="24"/>
        </w:rPr>
      </w:pPr>
    </w:p>
    <w:p w:rsidR="00C034B6" w:rsidRDefault="00C034B6" w:rsidP="002B6F7F">
      <w:pPr>
        <w:rPr>
          <w:b/>
          <w:bCs/>
          <w:sz w:val="24"/>
          <w:szCs w:val="24"/>
        </w:rPr>
      </w:pPr>
    </w:p>
    <w:p w:rsidR="00C034B6" w:rsidRDefault="00C034B6" w:rsidP="002B6F7F">
      <w:pPr>
        <w:rPr>
          <w:b/>
          <w:bCs/>
          <w:sz w:val="24"/>
          <w:szCs w:val="24"/>
        </w:rPr>
      </w:pPr>
    </w:p>
    <w:p w:rsidR="00C034B6" w:rsidRDefault="00C034B6" w:rsidP="002B6F7F">
      <w:pPr>
        <w:rPr>
          <w:b/>
          <w:bCs/>
          <w:sz w:val="24"/>
          <w:szCs w:val="24"/>
        </w:rPr>
      </w:pPr>
    </w:p>
    <w:p w:rsidR="00C034B6" w:rsidRDefault="00C034B6" w:rsidP="002B6F7F">
      <w:pPr>
        <w:rPr>
          <w:b/>
          <w:bCs/>
          <w:sz w:val="24"/>
          <w:szCs w:val="24"/>
        </w:rPr>
      </w:pPr>
    </w:p>
    <w:p w:rsidR="00C034B6" w:rsidRDefault="00C034B6" w:rsidP="002B6F7F">
      <w:pPr>
        <w:rPr>
          <w:b/>
          <w:bCs/>
          <w:sz w:val="24"/>
          <w:szCs w:val="24"/>
        </w:rPr>
      </w:pPr>
    </w:p>
    <w:p w:rsidR="00C034B6" w:rsidRDefault="00C034B6" w:rsidP="002B6F7F">
      <w:pPr>
        <w:rPr>
          <w:b/>
          <w:bCs/>
          <w:sz w:val="24"/>
          <w:szCs w:val="24"/>
        </w:rPr>
      </w:pPr>
    </w:p>
    <w:p w:rsidR="00C034B6" w:rsidRDefault="00C034B6" w:rsidP="002B6F7F">
      <w:pPr>
        <w:rPr>
          <w:b/>
          <w:bCs/>
          <w:sz w:val="24"/>
          <w:szCs w:val="24"/>
        </w:rPr>
      </w:pPr>
    </w:p>
    <w:p w:rsidR="00C034B6" w:rsidRDefault="00C034B6" w:rsidP="002B6F7F">
      <w:pPr>
        <w:rPr>
          <w:b/>
          <w:bCs/>
          <w:sz w:val="24"/>
          <w:szCs w:val="24"/>
        </w:rPr>
      </w:pPr>
    </w:p>
    <w:p w:rsidR="00C034B6" w:rsidRDefault="00C034B6" w:rsidP="002B6F7F">
      <w:pPr>
        <w:rPr>
          <w:b/>
          <w:bCs/>
          <w:sz w:val="24"/>
          <w:szCs w:val="24"/>
        </w:rPr>
      </w:pPr>
    </w:p>
    <w:p w:rsidR="00C034B6" w:rsidRDefault="00C034B6" w:rsidP="002B6F7F">
      <w:pPr>
        <w:rPr>
          <w:b/>
          <w:bCs/>
          <w:sz w:val="24"/>
          <w:szCs w:val="24"/>
        </w:rPr>
      </w:pPr>
    </w:p>
    <w:p w:rsidR="00C034B6" w:rsidRDefault="00C034B6" w:rsidP="002B6F7F">
      <w:pPr>
        <w:rPr>
          <w:b/>
          <w:bCs/>
          <w:sz w:val="24"/>
          <w:szCs w:val="24"/>
        </w:rPr>
      </w:pPr>
    </w:p>
    <w:p w:rsidR="00C034B6" w:rsidRDefault="00C034B6" w:rsidP="002B6F7F">
      <w:pPr>
        <w:rPr>
          <w:b/>
          <w:bCs/>
          <w:sz w:val="24"/>
          <w:szCs w:val="24"/>
        </w:rPr>
      </w:pPr>
    </w:p>
    <w:p w:rsidR="00C034B6" w:rsidRDefault="00C034B6" w:rsidP="002B6F7F">
      <w:pPr>
        <w:rPr>
          <w:b/>
          <w:bCs/>
          <w:sz w:val="24"/>
          <w:szCs w:val="24"/>
        </w:rPr>
      </w:pPr>
    </w:p>
    <w:p w:rsidR="00C034B6" w:rsidRDefault="00C034B6" w:rsidP="002B6F7F">
      <w:pPr>
        <w:rPr>
          <w:b/>
          <w:bCs/>
          <w:sz w:val="24"/>
          <w:szCs w:val="24"/>
        </w:rPr>
      </w:pPr>
    </w:p>
    <w:p w:rsidR="00C034B6" w:rsidRDefault="00C034B6" w:rsidP="002B6F7F">
      <w:pPr>
        <w:rPr>
          <w:b/>
          <w:bCs/>
          <w:sz w:val="24"/>
          <w:szCs w:val="24"/>
        </w:rPr>
      </w:pPr>
    </w:p>
    <w:p w:rsidR="00C034B6" w:rsidRDefault="00C034B6" w:rsidP="002B6F7F">
      <w:pPr>
        <w:rPr>
          <w:b/>
          <w:bCs/>
          <w:sz w:val="24"/>
          <w:szCs w:val="24"/>
        </w:rPr>
      </w:pPr>
    </w:p>
    <w:p w:rsidR="00C034B6" w:rsidRDefault="00C034B6" w:rsidP="002B6F7F">
      <w:pPr>
        <w:rPr>
          <w:b/>
          <w:bCs/>
          <w:sz w:val="24"/>
          <w:szCs w:val="24"/>
        </w:rPr>
      </w:pPr>
    </w:p>
    <w:p w:rsidR="002B6F7F" w:rsidRDefault="002B6F7F" w:rsidP="002B6F7F">
      <w:pPr>
        <w:rPr>
          <w:b/>
          <w:bCs/>
          <w:sz w:val="24"/>
          <w:szCs w:val="24"/>
        </w:rPr>
      </w:pPr>
      <w:r>
        <w:rPr>
          <w:b/>
          <w:bCs/>
          <w:sz w:val="24"/>
          <w:szCs w:val="24"/>
        </w:rPr>
        <w:lastRenderedPageBreak/>
        <w:t xml:space="preserve">Grade Level: </w:t>
      </w:r>
      <w:r>
        <w:rPr>
          <w:sz w:val="24"/>
          <w:szCs w:val="24"/>
        </w:rPr>
        <w:t>9-12</w:t>
      </w:r>
    </w:p>
    <w:p w:rsidR="002B6F7F" w:rsidRDefault="002B6F7F" w:rsidP="002B6F7F">
      <w:pPr>
        <w:rPr>
          <w:b/>
          <w:bCs/>
          <w:sz w:val="24"/>
          <w:szCs w:val="24"/>
        </w:rPr>
      </w:pPr>
      <w:r>
        <w:rPr>
          <w:b/>
          <w:bCs/>
          <w:sz w:val="24"/>
          <w:szCs w:val="24"/>
        </w:rPr>
        <w:t xml:space="preserve">Content Area: </w:t>
      </w:r>
      <w:r>
        <w:rPr>
          <w:sz w:val="24"/>
          <w:szCs w:val="24"/>
        </w:rPr>
        <w:t>Art 1</w:t>
      </w:r>
    </w:p>
    <w:p w:rsidR="002B6F7F" w:rsidRDefault="002B6F7F" w:rsidP="002B6F7F">
      <w:pPr>
        <w:rPr>
          <w:sz w:val="24"/>
          <w:szCs w:val="24"/>
        </w:rPr>
      </w:pPr>
      <w:r>
        <w:rPr>
          <w:b/>
          <w:bCs/>
          <w:sz w:val="24"/>
          <w:szCs w:val="24"/>
        </w:rPr>
        <w:t xml:space="preserve">Time to Complete: </w:t>
      </w:r>
      <w:r w:rsidR="0067722E" w:rsidRPr="0067722E">
        <w:rPr>
          <w:bCs/>
          <w:sz w:val="24"/>
          <w:szCs w:val="24"/>
        </w:rPr>
        <w:t>2.5</w:t>
      </w:r>
      <w:r w:rsidR="0067722E">
        <w:rPr>
          <w:bCs/>
          <w:sz w:val="24"/>
          <w:szCs w:val="24"/>
        </w:rPr>
        <w:t xml:space="preserve">  </w:t>
      </w:r>
      <w:r w:rsidR="0067722E">
        <w:rPr>
          <w:b/>
          <w:bCs/>
          <w:sz w:val="24"/>
          <w:szCs w:val="24"/>
        </w:rPr>
        <w:t xml:space="preserve"> </w:t>
      </w:r>
      <w:r>
        <w:rPr>
          <w:sz w:val="24"/>
          <w:szCs w:val="24"/>
        </w:rPr>
        <w:t>90 minute class periods</w:t>
      </w:r>
    </w:p>
    <w:p w:rsidR="002B6F7F" w:rsidRDefault="002B6F7F" w:rsidP="002B6F7F">
      <w:pPr>
        <w:rPr>
          <w:sz w:val="24"/>
          <w:szCs w:val="24"/>
        </w:rPr>
      </w:pPr>
    </w:p>
    <w:p w:rsidR="002B6F7F" w:rsidRDefault="002B6F7F" w:rsidP="002B6F7F">
      <w:pPr>
        <w:rPr>
          <w:sz w:val="24"/>
          <w:szCs w:val="24"/>
        </w:rPr>
      </w:pPr>
      <w:r>
        <w:rPr>
          <w:b/>
          <w:bCs/>
          <w:sz w:val="24"/>
          <w:szCs w:val="24"/>
        </w:rPr>
        <w:t xml:space="preserve">Task Description: </w:t>
      </w:r>
      <w:r>
        <w:rPr>
          <w:sz w:val="24"/>
          <w:szCs w:val="24"/>
        </w:rPr>
        <w:t xml:space="preserve">The student will </w:t>
      </w:r>
      <w:r w:rsidR="0067722E">
        <w:rPr>
          <w:sz w:val="24"/>
          <w:szCs w:val="24"/>
        </w:rPr>
        <w:t xml:space="preserve">be introduced to </w:t>
      </w:r>
      <w:r w:rsidR="00751226">
        <w:rPr>
          <w:sz w:val="24"/>
          <w:szCs w:val="24"/>
        </w:rPr>
        <w:t>the Mexican celebration of the Day of the Dead</w:t>
      </w:r>
      <w:r>
        <w:rPr>
          <w:sz w:val="24"/>
          <w:szCs w:val="24"/>
        </w:rPr>
        <w:t>.</w:t>
      </w:r>
      <w:r w:rsidR="00751226">
        <w:rPr>
          <w:sz w:val="24"/>
          <w:szCs w:val="24"/>
        </w:rPr>
        <w:t xml:space="preserve"> I like to do this lesson right before November 2</w:t>
      </w:r>
      <w:r w:rsidR="00751226" w:rsidRPr="00751226">
        <w:rPr>
          <w:sz w:val="24"/>
          <w:szCs w:val="24"/>
          <w:vertAlign w:val="superscript"/>
        </w:rPr>
        <w:t>nd</w:t>
      </w:r>
      <w:r w:rsidR="00751226">
        <w:rPr>
          <w:sz w:val="24"/>
          <w:szCs w:val="24"/>
        </w:rPr>
        <w:t xml:space="preserve">.  He/she </w:t>
      </w:r>
      <w:r>
        <w:rPr>
          <w:sz w:val="24"/>
          <w:szCs w:val="24"/>
        </w:rPr>
        <w:t xml:space="preserve">will learn about </w:t>
      </w:r>
      <w:r w:rsidR="00751226">
        <w:rPr>
          <w:sz w:val="24"/>
          <w:szCs w:val="24"/>
        </w:rPr>
        <w:t>symmetry</w:t>
      </w:r>
      <w:r w:rsidR="0067722E">
        <w:rPr>
          <w:sz w:val="24"/>
          <w:szCs w:val="24"/>
        </w:rPr>
        <w:t>, line variation</w:t>
      </w:r>
      <w:r>
        <w:rPr>
          <w:sz w:val="24"/>
          <w:szCs w:val="24"/>
        </w:rPr>
        <w:t xml:space="preserve">, </w:t>
      </w:r>
      <w:r w:rsidR="00751226">
        <w:rPr>
          <w:sz w:val="24"/>
          <w:szCs w:val="24"/>
        </w:rPr>
        <w:t>pattern, and value</w:t>
      </w:r>
      <w:r w:rsidR="0067722E">
        <w:rPr>
          <w:sz w:val="24"/>
          <w:szCs w:val="24"/>
        </w:rPr>
        <w:t>.</w:t>
      </w:r>
      <w:r w:rsidR="00751226">
        <w:rPr>
          <w:sz w:val="24"/>
          <w:szCs w:val="24"/>
        </w:rPr>
        <w:t xml:space="preserve"> This lesson is following a focus on shading so in this lesson the student is challenged to work from light to dark. </w:t>
      </w:r>
      <w:r w:rsidR="0067722E">
        <w:rPr>
          <w:sz w:val="24"/>
          <w:szCs w:val="24"/>
        </w:rPr>
        <w:t xml:space="preserve"> This lesson also has a focus on the following </w:t>
      </w:r>
      <w:r>
        <w:rPr>
          <w:sz w:val="24"/>
          <w:szCs w:val="24"/>
        </w:rPr>
        <w:t>el</w:t>
      </w:r>
      <w:r w:rsidR="0067722E">
        <w:rPr>
          <w:sz w:val="24"/>
          <w:szCs w:val="24"/>
        </w:rPr>
        <w:t xml:space="preserve">ements and principles of design: </w:t>
      </w:r>
      <w:r>
        <w:rPr>
          <w:sz w:val="24"/>
          <w:szCs w:val="24"/>
        </w:rPr>
        <w:t xml:space="preserve"> </w:t>
      </w:r>
      <w:r w:rsidR="00751226">
        <w:rPr>
          <w:sz w:val="24"/>
          <w:szCs w:val="24"/>
        </w:rPr>
        <w:t>Line, Value, Shape, Contrast, Pattern, BALANCE (symmetry), and Emphasis.</w:t>
      </w:r>
      <w:r>
        <w:rPr>
          <w:sz w:val="24"/>
          <w:szCs w:val="24"/>
        </w:rPr>
        <w:t xml:space="preserve"> </w:t>
      </w:r>
    </w:p>
    <w:p w:rsidR="002B6F7F" w:rsidRDefault="002B6F7F" w:rsidP="002B6F7F">
      <w:pPr>
        <w:rPr>
          <w:b/>
          <w:bCs/>
          <w:sz w:val="24"/>
          <w:szCs w:val="24"/>
        </w:rPr>
      </w:pPr>
    </w:p>
    <w:p w:rsidR="002B6F7F" w:rsidRDefault="002B6F7F" w:rsidP="002B6F7F">
      <w:pPr>
        <w:rPr>
          <w:sz w:val="24"/>
          <w:szCs w:val="24"/>
        </w:rPr>
      </w:pPr>
      <w:r>
        <w:rPr>
          <w:sz w:val="24"/>
          <w:szCs w:val="24"/>
        </w:rPr>
        <w:t xml:space="preserve">               </w:t>
      </w:r>
      <w:r>
        <w:rPr>
          <w:b/>
          <w:bCs/>
          <w:sz w:val="24"/>
          <w:szCs w:val="24"/>
          <w:u w:val="single"/>
        </w:rPr>
        <w:t>South Carolina Visual Arts Curriculum Standard Targeted: Grades 9-12</w:t>
      </w:r>
      <w:r>
        <w:rPr>
          <w:sz w:val="24"/>
          <w:szCs w:val="24"/>
        </w:rPr>
        <w:t xml:space="preserve"> </w:t>
      </w:r>
      <w:r>
        <w:rPr>
          <w:sz w:val="24"/>
          <w:szCs w:val="24"/>
        </w:rPr>
        <w:br/>
      </w:r>
    </w:p>
    <w:p w:rsidR="002B6F7F" w:rsidRDefault="002B6F7F" w:rsidP="002B6F7F">
      <w:pPr>
        <w:rPr>
          <w:b/>
          <w:bCs/>
          <w:sz w:val="24"/>
          <w:szCs w:val="24"/>
        </w:rPr>
      </w:pPr>
      <w:r>
        <w:rPr>
          <w:b/>
          <w:bCs/>
          <w:sz w:val="24"/>
          <w:szCs w:val="24"/>
        </w:rPr>
        <w:t>Goals:</w:t>
      </w:r>
    </w:p>
    <w:p w:rsidR="002B6F7F" w:rsidRDefault="002B6F7F" w:rsidP="002B6F7F">
      <w:pPr>
        <w:rPr>
          <w:sz w:val="24"/>
          <w:szCs w:val="24"/>
        </w:rPr>
      </w:pPr>
      <w:r>
        <w:rPr>
          <w:sz w:val="24"/>
          <w:szCs w:val="24"/>
        </w:rPr>
        <w:tab/>
        <w:t xml:space="preserve">I. </w:t>
      </w:r>
      <w:r>
        <w:rPr>
          <w:b/>
          <w:bCs/>
          <w:sz w:val="24"/>
          <w:szCs w:val="24"/>
        </w:rPr>
        <w:t>Creative Expression</w:t>
      </w:r>
      <w:r>
        <w:rPr>
          <w:sz w:val="24"/>
          <w:szCs w:val="24"/>
        </w:rPr>
        <w:t xml:space="preserve">-Students will develop and expand visual arts knowledge </w:t>
      </w:r>
      <w:r>
        <w:rPr>
          <w:sz w:val="24"/>
          <w:szCs w:val="24"/>
        </w:rPr>
        <w:tab/>
      </w:r>
      <w:r>
        <w:rPr>
          <w:sz w:val="24"/>
          <w:szCs w:val="24"/>
        </w:rPr>
        <w:tab/>
      </w:r>
      <w:r>
        <w:rPr>
          <w:sz w:val="24"/>
          <w:szCs w:val="24"/>
        </w:rPr>
        <w:tab/>
        <w:t xml:space="preserve">of media, techniques, and processes in order to communicate and express </w:t>
      </w:r>
      <w:r>
        <w:rPr>
          <w:sz w:val="24"/>
          <w:szCs w:val="24"/>
        </w:rPr>
        <w:tab/>
      </w:r>
      <w:r>
        <w:rPr>
          <w:sz w:val="24"/>
          <w:szCs w:val="24"/>
        </w:rPr>
        <w:tab/>
      </w:r>
      <w:r>
        <w:rPr>
          <w:sz w:val="24"/>
          <w:szCs w:val="24"/>
        </w:rPr>
        <w:tab/>
        <w:t>ideas creatively.</w:t>
      </w:r>
    </w:p>
    <w:p w:rsidR="002B6F7F" w:rsidRDefault="002B6F7F" w:rsidP="002B6F7F">
      <w:pPr>
        <w:rPr>
          <w:sz w:val="24"/>
          <w:szCs w:val="24"/>
        </w:rPr>
      </w:pPr>
      <w:r>
        <w:rPr>
          <w:sz w:val="24"/>
          <w:szCs w:val="24"/>
        </w:rPr>
        <w:tab/>
        <w:t xml:space="preserve">II. </w:t>
      </w:r>
      <w:r>
        <w:rPr>
          <w:b/>
          <w:bCs/>
          <w:sz w:val="24"/>
          <w:szCs w:val="24"/>
        </w:rPr>
        <w:t>Aesthetic Perception/Creative Expression</w:t>
      </w:r>
      <w:r>
        <w:rPr>
          <w:sz w:val="24"/>
          <w:szCs w:val="24"/>
        </w:rPr>
        <w:t xml:space="preserve">-Students will demonstrate </w:t>
      </w:r>
      <w:r>
        <w:rPr>
          <w:sz w:val="24"/>
          <w:szCs w:val="24"/>
        </w:rPr>
        <w:tab/>
      </w:r>
      <w:r>
        <w:rPr>
          <w:sz w:val="24"/>
          <w:szCs w:val="24"/>
        </w:rPr>
        <w:tab/>
      </w:r>
      <w:r>
        <w:rPr>
          <w:sz w:val="24"/>
          <w:szCs w:val="24"/>
        </w:rPr>
        <w:tab/>
      </w:r>
      <w:r>
        <w:rPr>
          <w:sz w:val="24"/>
          <w:szCs w:val="24"/>
        </w:rPr>
        <w:tab/>
        <w:t xml:space="preserve">knowledge of the elements and principles of design and aesthetic </w:t>
      </w:r>
      <w:r>
        <w:rPr>
          <w:sz w:val="24"/>
          <w:szCs w:val="24"/>
        </w:rPr>
        <w:tab/>
      </w:r>
      <w:r>
        <w:rPr>
          <w:sz w:val="24"/>
          <w:szCs w:val="24"/>
        </w:rPr>
        <w:tab/>
      </w:r>
      <w:r>
        <w:rPr>
          <w:sz w:val="24"/>
          <w:szCs w:val="24"/>
        </w:rPr>
        <w:tab/>
      </w:r>
      <w:r>
        <w:rPr>
          <w:sz w:val="24"/>
          <w:szCs w:val="24"/>
        </w:rPr>
        <w:tab/>
        <w:t>awareness of visual and tactile qualities of art objects and the environment.</w:t>
      </w:r>
    </w:p>
    <w:p w:rsidR="002B6F7F" w:rsidRDefault="002B6F7F" w:rsidP="002B6F7F">
      <w:pPr>
        <w:rPr>
          <w:sz w:val="24"/>
          <w:szCs w:val="24"/>
        </w:rPr>
      </w:pPr>
      <w:r>
        <w:rPr>
          <w:sz w:val="24"/>
          <w:szCs w:val="24"/>
        </w:rPr>
        <w:tab/>
        <w:t xml:space="preserve">III. </w:t>
      </w:r>
      <w:r>
        <w:rPr>
          <w:b/>
          <w:bCs/>
          <w:sz w:val="24"/>
          <w:szCs w:val="24"/>
        </w:rPr>
        <w:t>Creative Expression/Aesthetic Valuing</w:t>
      </w:r>
      <w:r>
        <w:rPr>
          <w:sz w:val="24"/>
          <w:szCs w:val="24"/>
        </w:rPr>
        <w:t xml:space="preserve">-Students will communicate ideas </w:t>
      </w:r>
      <w:r>
        <w:rPr>
          <w:sz w:val="24"/>
          <w:szCs w:val="24"/>
        </w:rPr>
        <w:tab/>
      </w:r>
      <w:r>
        <w:rPr>
          <w:sz w:val="24"/>
          <w:szCs w:val="24"/>
        </w:rPr>
        <w:tab/>
      </w:r>
      <w:r>
        <w:rPr>
          <w:sz w:val="24"/>
          <w:szCs w:val="24"/>
        </w:rPr>
        <w:tab/>
        <w:t xml:space="preserve">through selection of subject matter, symbols, and ideas in creating original </w:t>
      </w:r>
      <w:r>
        <w:rPr>
          <w:sz w:val="24"/>
          <w:szCs w:val="24"/>
        </w:rPr>
        <w:tab/>
      </w:r>
      <w:r>
        <w:rPr>
          <w:sz w:val="24"/>
          <w:szCs w:val="24"/>
        </w:rPr>
        <w:tab/>
        <w:t>artwork and evaluation of various artworks.</w:t>
      </w:r>
    </w:p>
    <w:p w:rsidR="002B6F7F" w:rsidRDefault="002B6F7F" w:rsidP="002B6F7F">
      <w:pPr>
        <w:rPr>
          <w:sz w:val="24"/>
          <w:szCs w:val="24"/>
        </w:rPr>
      </w:pPr>
      <w:r>
        <w:rPr>
          <w:sz w:val="24"/>
          <w:szCs w:val="24"/>
        </w:rPr>
        <w:tab/>
        <w:t xml:space="preserve">IV. </w:t>
      </w:r>
      <w:r>
        <w:rPr>
          <w:b/>
          <w:bCs/>
          <w:sz w:val="24"/>
          <w:szCs w:val="24"/>
        </w:rPr>
        <w:t>Visual Arts Heritage</w:t>
      </w:r>
      <w:r>
        <w:rPr>
          <w:sz w:val="24"/>
          <w:szCs w:val="24"/>
        </w:rPr>
        <w:t xml:space="preserve">-Students will demonstrate knowledge of artists, art </w:t>
      </w:r>
      <w:r>
        <w:rPr>
          <w:sz w:val="24"/>
          <w:szCs w:val="24"/>
        </w:rPr>
        <w:tab/>
      </w:r>
      <w:r>
        <w:rPr>
          <w:sz w:val="24"/>
          <w:szCs w:val="24"/>
        </w:rPr>
        <w:tab/>
      </w:r>
      <w:r>
        <w:rPr>
          <w:sz w:val="24"/>
          <w:szCs w:val="24"/>
        </w:rPr>
        <w:tab/>
        <w:t xml:space="preserve">history, world cultures and understand how the visual arts reflect, record, </w:t>
      </w:r>
      <w:r>
        <w:rPr>
          <w:sz w:val="24"/>
          <w:szCs w:val="24"/>
        </w:rPr>
        <w:tab/>
      </w:r>
      <w:r>
        <w:rPr>
          <w:sz w:val="24"/>
          <w:szCs w:val="24"/>
        </w:rPr>
        <w:tab/>
      </w:r>
      <w:r>
        <w:rPr>
          <w:sz w:val="24"/>
          <w:szCs w:val="24"/>
        </w:rPr>
        <w:tab/>
        <w:t>and shape cultures.</w:t>
      </w:r>
    </w:p>
    <w:p w:rsidR="002B6F7F" w:rsidRDefault="002B6F7F" w:rsidP="002B6F7F">
      <w:pPr>
        <w:rPr>
          <w:sz w:val="24"/>
          <w:szCs w:val="24"/>
        </w:rPr>
      </w:pPr>
      <w:r>
        <w:rPr>
          <w:sz w:val="24"/>
          <w:szCs w:val="24"/>
        </w:rPr>
        <w:tab/>
        <w:t xml:space="preserve">V. </w:t>
      </w:r>
      <w:r>
        <w:rPr>
          <w:b/>
          <w:bCs/>
          <w:sz w:val="24"/>
          <w:szCs w:val="24"/>
        </w:rPr>
        <w:t>Aesthetic Valuing/Visual Arts Heritage</w:t>
      </w:r>
      <w:r>
        <w:rPr>
          <w:sz w:val="24"/>
          <w:szCs w:val="24"/>
        </w:rPr>
        <w:t xml:space="preserve">-Students will make information </w:t>
      </w:r>
      <w:r>
        <w:rPr>
          <w:sz w:val="24"/>
          <w:szCs w:val="24"/>
        </w:rPr>
        <w:tab/>
      </w:r>
      <w:r>
        <w:rPr>
          <w:sz w:val="24"/>
          <w:szCs w:val="24"/>
        </w:rPr>
        <w:tab/>
      </w:r>
      <w:r>
        <w:rPr>
          <w:sz w:val="24"/>
          <w:szCs w:val="24"/>
        </w:rPr>
        <w:tab/>
        <w:t xml:space="preserve">responses regarding their work and the works of others through analysis, </w:t>
      </w:r>
      <w:r>
        <w:rPr>
          <w:sz w:val="24"/>
          <w:szCs w:val="24"/>
        </w:rPr>
        <w:tab/>
      </w:r>
      <w:r>
        <w:rPr>
          <w:sz w:val="24"/>
          <w:szCs w:val="24"/>
        </w:rPr>
        <w:tab/>
      </w:r>
      <w:r>
        <w:rPr>
          <w:sz w:val="24"/>
          <w:szCs w:val="24"/>
        </w:rPr>
        <w:tab/>
        <w:t>interpretation, and judgment.</w:t>
      </w:r>
    </w:p>
    <w:p w:rsidR="002B6F7F" w:rsidRDefault="002B6F7F" w:rsidP="002B6F7F">
      <w:pPr>
        <w:rPr>
          <w:sz w:val="24"/>
          <w:szCs w:val="24"/>
        </w:rPr>
      </w:pPr>
      <w:r>
        <w:rPr>
          <w:sz w:val="24"/>
          <w:szCs w:val="24"/>
        </w:rPr>
        <w:tab/>
        <w:t xml:space="preserve">VI. </w:t>
      </w:r>
      <w:r>
        <w:rPr>
          <w:b/>
          <w:bCs/>
          <w:sz w:val="24"/>
          <w:szCs w:val="24"/>
        </w:rPr>
        <w:t>Visual Arts Heritage/Integration</w:t>
      </w:r>
      <w:r>
        <w:rPr>
          <w:sz w:val="24"/>
          <w:szCs w:val="24"/>
        </w:rPr>
        <w:t xml:space="preserve">-Students will demonstrate knowledge of </w:t>
      </w:r>
      <w:r>
        <w:rPr>
          <w:sz w:val="24"/>
          <w:szCs w:val="24"/>
        </w:rPr>
        <w:tab/>
      </w:r>
      <w:r>
        <w:rPr>
          <w:sz w:val="24"/>
          <w:szCs w:val="24"/>
        </w:rPr>
        <w:tab/>
      </w:r>
      <w:r>
        <w:rPr>
          <w:sz w:val="24"/>
          <w:szCs w:val="24"/>
        </w:rPr>
        <w:tab/>
        <w:t xml:space="preserve">connections among the content of visual arts, other disciplines, and </w:t>
      </w:r>
      <w:r>
        <w:rPr>
          <w:sz w:val="24"/>
          <w:szCs w:val="24"/>
        </w:rPr>
        <w:tab/>
      </w:r>
      <w:r>
        <w:rPr>
          <w:sz w:val="24"/>
          <w:szCs w:val="24"/>
        </w:rPr>
        <w:tab/>
      </w:r>
      <w:r>
        <w:rPr>
          <w:sz w:val="24"/>
          <w:szCs w:val="24"/>
        </w:rPr>
        <w:tab/>
        <w:t>everyday life.</w:t>
      </w:r>
    </w:p>
    <w:p w:rsidR="002B6F7F" w:rsidRDefault="002B6F7F" w:rsidP="002B6F7F">
      <w:pPr>
        <w:rPr>
          <w:sz w:val="24"/>
          <w:szCs w:val="24"/>
        </w:rPr>
      </w:pPr>
      <w:r>
        <w:rPr>
          <w:sz w:val="24"/>
          <w:szCs w:val="24"/>
        </w:rPr>
        <w:br/>
      </w:r>
      <w:r>
        <w:rPr>
          <w:b/>
          <w:bCs/>
          <w:sz w:val="24"/>
          <w:szCs w:val="24"/>
        </w:rPr>
        <w:t xml:space="preserve">I. Understanding and applying media, techniques, and processes: </w:t>
      </w:r>
      <w:r>
        <w:rPr>
          <w:sz w:val="24"/>
          <w:szCs w:val="24"/>
        </w:rPr>
        <w:br/>
        <w:t xml:space="preserve">Students will </w:t>
      </w:r>
      <w:r>
        <w:rPr>
          <w:sz w:val="24"/>
          <w:szCs w:val="24"/>
        </w:rPr>
        <w:br/>
        <w:t>A. Communicate ideas through effective choice of media, techniques, and processes.</w:t>
      </w:r>
      <w:r>
        <w:rPr>
          <w:sz w:val="24"/>
          <w:szCs w:val="24"/>
        </w:rPr>
        <w:br/>
        <w:t xml:space="preserve">B. Apply media, techniques, and processes with sufficient skill, confidence, and </w:t>
      </w:r>
      <w:r>
        <w:rPr>
          <w:sz w:val="24"/>
          <w:szCs w:val="24"/>
        </w:rPr>
        <w:tab/>
        <w:t xml:space="preserve">sensitivity that their intentions can be observed in their artworks. </w:t>
      </w:r>
      <w:r>
        <w:rPr>
          <w:sz w:val="24"/>
          <w:szCs w:val="24"/>
        </w:rPr>
        <w:br/>
        <w:t>C. Demonstrate skillful and safe application with a variety of media, tools and equipment.</w:t>
      </w:r>
    </w:p>
    <w:p w:rsidR="002B6F7F" w:rsidRDefault="002B6F7F" w:rsidP="002B6F7F">
      <w:pPr>
        <w:rPr>
          <w:sz w:val="24"/>
          <w:szCs w:val="24"/>
        </w:rPr>
      </w:pPr>
      <w:r>
        <w:rPr>
          <w:sz w:val="24"/>
          <w:szCs w:val="24"/>
        </w:rPr>
        <w:tab/>
      </w:r>
      <w:r>
        <w:rPr>
          <w:sz w:val="24"/>
          <w:szCs w:val="24"/>
        </w:rPr>
        <w:br/>
      </w:r>
      <w:r>
        <w:rPr>
          <w:sz w:val="24"/>
          <w:szCs w:val="24"/>
        </w:rPr>
        <w:br/>
      </w:r>
      <w:r>
        <w:rPr>
          <w:b/>
          <w:bCs/>
          <w:sz w:val="24"/>
          <w:szCs w:val="24"/>
        </w:rPr>
        <w:t xml:space="preserve">II. Using knowledge of structures and functions such as elements and principles of design: </w:t>
      </w:r>
      <w:r>
        <w:rPr>
          <w:sz w:val="24"/>
          <w:szCs w:val="24"/>
        </w:rPr>
        <w:br/>
        <w:t xml:space="preserve">Students will </w:t>
      </w:r>
      <w:r>
        <w:rPr>
          <w:sz w:val="24"/>
          <w:szCs w:val="24"/>
        </w:rPr>
        <w:br/>
        <w:t xml:space="preserve">A. Identify and describe the interrelationships among </w:t>
      </w:r>
      <w:r w:rsidR="00206941">
        <w:rPr>
          <w:sz w:val="24"/>
          <w:szCs w:val="24"/>
        </w:rPr>
        <w:t xml:space="preserve">the elements and principles of </w:t>
      </w:r>
      <w:r>
        <w:rPr>
          <w:sz w:val="24"/>
          <w:szCs w:val="24"/>
        </w:rPr>
        <w:t xml:space="preserve">design that communicate a variety of artistic perspectives and purposes. </w:t>
      </w:r>
    </w:p>
    <w:p w:rsidR="002B6F7F" w:rsidRDefault="002B6F7F" w:rsidP="002B6F7F">
      <w:pPr>
        <w:rPr>
          <w:sz w:val="24"/>
          <w:szCs w:val="24"/>
        </w:rPr>
      </w:pPr>
      <w:r>
        <w:rPr>
          <w:sz w:val="24"/>
          <w:szCs w:val="24"/>
        </w:rPr>
        <w:t>B. Create artworks that use appropriate structures and func</w:t>
      </w:r>
      <w:r w:rsidR="00206941">
        <w:rPr>
          <w:sz w:val="24"/>
          <w:szCs w:val="24"/>
        </w:rPr>
        <w:t xml:space="preserve">tions to solve specific visual </w:t>
      </w:r>
      <w:r>
        <w:rPr>
          <w:sz w:val="24"/>
          <w:szCs w:val="24"/>
        </w:rPr>
        <w:t xml:space="preserve">arts </w:t>
      </w:r>
      <w:r>
        <w:rPr>
          <w:sz w:val="24"/>
          <w:szCs w:val="24"/>
        </w:rPr>
        <w:lastRenderedPageBreak/>
        <w:t xml:space="preserve">problems. </w:t>
      </w:r>
    </w:p>
    <w:p w:rsidR="002B6F7F" w:rsidRDefault="002B6F7F" w:rsidP="002B6F7F">
      <w:pPr>
        <w:rPr>
          <w:sz w:val="24"/>
          <w:szCs w:val="24"/>
        </w:rPr>
      </w:pPr>
      <w:r>
        <w:rPr>
          <w:sz w:val="24"/>
          <w:szCs w:val="24"/>
        </w:rPr>
        <w:t>C. Evaluate the effectiveness of artworks in terms of organizational</w:t>
      </w:r>
      <w:r w:rsidR="00206941">
        <w:rPr>
          <w:sz w:val="24"/>
          <w:szCs w:val="24"/>
        </w:rPr>
        <w:t xml:space="preserve"> structure and </w:t>
      </w:r>
      <w:r w:rsidR="00206941">
        <w:rPr>
          <w:sz w:val="24"/>
          <w:szCs w:val="24"/>
        </w:rPr>
        <w:tab/>
        <w:t xml:space="preserve">function. </w:t>
      </w:r>
      <w:r>
        <w:rPr>
          <w:sz w:val="24"/>
          <w:szCs w:val="24"/>
        </w:rPr>
        <w:br/>
      </w:r>
      <w:r>
        <w:rPr>
          <w:sz w:val="24"/>
          <w:szCs w:val="24"/>
        </w:rPr>
        <w:br/>
      </w:r>
      <w:r>
        <w:rPr>
          <w:b/>
          <w:bCs/>
          <w:sz w:val="24"/>
          <w:szCs w:val="24"/>
        </w:rPr>
        <w:t xml:space="preserve">III. Choosing and evaluating a range of subject matter, symbols, and ideas: </w:t>
      </w:r>
      <w:r>
        <w:rPr>
          <w:sz w:val="24"/>
          <w:szCs w:val="24"/>
        </w:rPr>
        <w:br/>
        <w:t xml:space="preserve">Students will </w:t>
      </w:r>
      <w:r>
        <w:rPr>
          <w:sz w:val="24"/>
          <w:szCs w:val="24"/>
        </w:rPr>
        <w:br/>
        <w:t xml:space="preserve">A. Produce artwork that demonstrates personal choices and or interpretations about </w:t>
      </w:r>
      <w:r>
        <w:rPr>
          <w:sz w:val="24"/>
          <w:szCs w:val="24"/>
        </w:rPr>
        <w:tab/>
        <w:t>symbols, subject matter,</w:t>
      </w:r>
      <w:r w:rsidR="00206941">
        <w:rPr>
          <w:sz w:val="24"/>
          <w:szCs w:val="24"/>
        </w:rPr>
        <w:t xml:space="preserve"> ideas, and expression. </w:t>
      </w:r>
      <w:r>
        <w:rPr>
          <w:sz w:val="24"/>
          <w:szCs w:val="24"/>
        </w:rPr>
        <w:br/>
      </w:r>
      <w:r>
        <w:rPr>
          <w:sz w:val="24"/>
          <w:szCs w:val="24"/>
        </w:rPr>
        <w:br/>
      </w:r>
      <w:r>
        <w:rPr>
          <w:b/>
          <w:bCs/>
          <w:sz w:val="24"/>
          <w:szCs w:val="24"/>
        </w:rPr>
        <w:t xml:space="preserve">V. Reflecting upon and assessing the merits of their work and the work of others: </w:t>
      </w:r>
      <w:r>
        <w:rPr>
          <w:sz w:val="24"/>
          <w:szCs w:val="24"/>
        </w:rPr>
        <w:br/>
        <w:t xml:space="preserve">Students will </w:t>
      </w:r>
      <w:r>
        <w:rPr>
          <w:sz w:val="24"/>
          <w:szCs w:val="24"/>
        </w:rPr>
        <w:br/>
        <w:t xml:space="preserve">B. Make complex, descriptive, interpretive, and evaluative judgments about their </w:t>
      </w:r>
      <w:r>
        <w:rPr>
          <w:sz w:val="24"/>
          <w:szCs w:val="24"/>
        </w:rPr>
        <w:tab/>
        <w:t xml:space="preserve">artworks and the artworks of others. </w:t>
      </w:r>
    </w:p>
    <w:p w:rsidR="00206941" w:rsidRDefault="00206941" w:rsidP="002B6F7F">
      <w:pPr>
        <w:rPr>
          <w:b/>
          <w:bCs/>
          <w:sz w:val="24"/>
          <w:szCs w:val="24"/>
          <w:u w:val="single"/>
        </w:rPr>
      </w:pPr>
    </w:p>
    <w:p w:rsidR="002B6F7F" w:rsidRDefault="002B6F7F" w:rsidP="002B6F7F">
      <w:pPr>
        <w:rPr>
          <w:sz w:val="24"/>
          <w:szCs w:val="24"/>
          <w:u w:val="single"/>
        </w:rPr>
      </w:pPr>
      <w:r>
        <w:rPr>
          <w:b/>
          <w:bCs/>
          <w:sz w:val="24"/>
          <w:szCs w:val="24"/>
          <w:u w:val="single"/>
        </w:rPr>
        <w:t>Instructional Objectives:</w:t>
      </w:r>
    </w:p>
    <w:p w:rsidR="002B6F7F" w:rsidRDefault="002B6F7F" w:rsidP="002B6F7F">
      <w:pPr>
        <w:rPr>
          <w:sz w:val="24"/>
          <w:szCs w:val="24"/>
        </w:rPr>
      </w:pPr>
      <w:r>
        <w:rPr>
          <w:sz w:val="24"/>
          <w:szCs w:val="24"/>
        </w:rPr>
        <w:tab/>
      </w:r>
      <w:r>
        <w:rPr>
          <w:sz w:val="24"/>
          <w:szCs w:val="24"/>
        </w:rPr>
        <w:tab/>
        <w:t xml:space="preserve">1. The student will demonstrate careful and safe use of all tools and  </w:t>
      </w:r>
      <w:r>
        <w:rPr>
          <w:sz w:val="24"/>
          <w:szCs w:val="24"/>
        </w:rPr>
        <w:tab/>
      </w:r>
      <w:r>
        <w:rPr>
          <w:sz w:val="24"/>
          <w:szCs w:val="24"/>
        </w:rPr>
        <w:tab/>
      </w:r>
      <w:r>
        <w:rPr>
          <w:sz w:val="24"/>
          <w:szCs w:val="24"/>
        </w:rPr>
        <w:tab/>
        <w:t xml:space="preserve">     materials wh</w:t>
      </w:r>
      <w:r w:rsidR="00206941">
        <w:rPr>
          <w:sz w:val="24"/>
          <w:szCs w:val="24"/>
        </w:rPr>
        <w:t xml:space="preserve">ile creating </w:t>
      </w:r>
      <w:r w:rsidR="00193EC0">
        <w:rPr>
          <w:sz w:val="24"/>
          <w:szCs w:val="24"/>
        </w:rPr>
        <w:t>a Sugar Skull</w:t>
      </w:r>
    </w:p>
    <w:p w:rsidR="002B6F7F" w:rsidRDefault="002B6F7F" w:rsidP="002B6F7F">
      <w:pPr>
        <w:rPr>
          <w:i/>
          <w:iCs/>
          <w:sz w:val="24"/>
          <w:szCs w:val="24"/>
        </w:rPr>
      </w:pPr>
      <w:r>
        <w:rPr>
          <w:sz w:val="24"/>
          <w:szCs w:val="24"/>
        </w:rPr>
        <w:tab/>
      </w:r>
      <w:r>
        <w:rPr>
          <w:sz w:val="24"/>
          <w:szCs w:val="24"/>
        </w:rPr>
        <w:tab/>
        <w:t xml:space="preserve">     </w:t>
      </w:r>
      <w:r>
        <w:rPr>
          <w:i/>
          <w:iCs/>
          <w:sz w:val="24"/>
          <w:szCs w:val="24"/>
        </w:rPr>
        <w:t>Assessment: Rubric &amp; Teacher observation</w:t>
      </w:r>
    </w:p>
    <w:p w:rsidR="002B6F7F" w:rsidRDefault="002B6F7F" w:rsidP="002B6F7F">
      <w:pPr>
        <w:rPr>
          <w:i/>
          <w:iCs/>
          <w:sz w:val="24"/>
          <w:szCs w:val="24"/>
        </w:rPr>
      </w:pPr>
      <w:r>
        <w:rPr>
          <w:i/>
          <w:iCs/>
          <w:sz w:val="24"/>
          <w:szCs w:val="24"/>
        </w:rPr>
        <w:tab/>
      </w:r>
      <w:r>
        <w:rPr>
          <w:i/>
          <w:iCs/>
          <w:sz w:val="24"/>
          <w:szCs w:val="24"/>
        </w:rPr>
        <w:tab/>
      </w:r>
    </w:p>
    <w:p w:rsidR="002B6F7F" w:rsidRDefault="002B6F7F" w:rsidP="002B6F7F">
      <w:pPr>
        <w:rPr>
          <w:sz w:val="24"/>
          <w:szCs w:val="24"/>
        </w:rPr>
      </w:pPr>
      <w:r>
        <w:rPr>
          <w:sz w:val="24"/>
          <w:szCs w:val="24"/>
        </w:rPr>
        <w:tab/>
      </w:r>
      <w:r>
        <w:rPr>
          <w:sz w:val="24"/>
          <w:szCs w:val="24"/>
        </w:rPr>
        <w:tab/>
        <w:t xml:space="preserve">2. The student will </w:t>
      </w:r>
      <w:r w:rsidR="00193EC0">
        <w:rPr>
          <w:sz w:val="24"/>
          <w:szCs w:val="24"/>
        </w:rPr>
        <w:t>conduct research on the Mexican celebration of the day of the dead and record that on their inspiration blog within their digital portfolio.</w:t>
      </w:r>
    </w:p>
    <w:p w:rsidR="002B6F7F" w:rsidRDefault="002B6F7F" w:rsidP="002B6F7F">
      <w:pPr>
        <w:rPr>
          <w:sz w:val="24"/>
          <w:szCs w:val="24"/>
        </w:rPr>
      </w:pPr>
      <w:r>
        <w:rPr>
          <w:i/>
          <w:iCs/>
          <w:sz w:val="24"/>
          <w:szCs w:val="24"/>
        </w:rPr>
        <w:tab/>
      </w:r>
      <w:r>
        <w:rPr>
          <w:i/>
          <w:iCs/>
          <w:sz w:val="24"/>
          <w:szCs w:val="24"/>
        </w:rPr>
        <w:tab/>
        <w:t xml:space="preserve">     Assessment: </w:t>
      </w:r>
      <w:r w:rsidR="00193EC0">
        <w:rPr>
          <w:i/>
          <w:iCs/>
          <w:sz w:val="24"/>
          <w:szCs w:val="24"/>
        </w:rPr>
        <w:t>Digital Portfolio check</w:t>
      </w:r>
      <w:r>
        <w:rPr>
          <w:i/>
          <w:iCs/>
          <w:sz w:val="24"/>
          <w:szCs w:val="24"/>
        </w:rPr>
        <w:t xml:space="preserve"> </w:t>
      </w:r>
    </w:p>
    <w:p w:rsidR="002B6F7F" w:rsidRDefault="002B6F7F" w:rsidP="002B6F7F">
      <w:pPr>
        <w:rPr>
          <w:sz w:val="24"/>
          <w:szCs w:val="24"/>
        </w:rPr>
      </w:pPr>
      <w:r>
        <w:rPr>
          <w:sz w:val="24"/>
          <w:szCs w:val="24"/>
        </w:rPr>
        <w:tab/>
      </w:r>
      <w:r>
        <w:rPr>
          <w:sz w:val="24"/>
          <w:szCs w:val="24"/>
        </w:rPr>
        <w:tab/>
      </w:r>
    </w:p>
    <w:p w:rsidR="002B6F7F" w:rsidRDefault="002B6F7F" w:rsidP="002B6F7F">
      <w:pPr>
        <w:rPr>
          <w:sz w:val="24"/>
          <w:szCs w:val="24"/>
        </w:rPr>
      </w:pPr>
      <w:r>
        <w:rPr>
          <w:sz w:val="24"/>
          <w:szCs w:val="24"/>
        </w:rPr>
        <w:tab/>
      </w:r>
      <w:r>
        <w:rPr>
          <w:sz w:val="24"/>
          <w:szCs w:val="24"/>
        </w:rPr>
        <w:tab/>
        <w:t xml:space="preserve">3. The students will create </w:t>
      </w:r>
      <w:r w:rsidR="00193EC0">
        <w:rPr>
          <w:sz w:val="24"/>
          <w:szCs w:val="24"/>
        </w:rPr>
        <w:t>a Sugar Skull that has pattern and symmetry.</w:t>
      </w:r>
      <w:r>
        <w:rPr>
          <w:sz w:val="24"/>
          <w:szCs w:val="24"/>
        </w:rPr>
        <w:t xml:space="preserve"> </w:t>
      </w:r>
    </w:p>
    <w:p w:rsidR="002B6F7F" w:rsidRDefault="002B6F7F" w:rsidP="002B6F7F">
      <w:pPr>
        <w:rPr>
          <w:sz w:val="24"/>
          <w:szCs w:val="24"/>
        </w:rPr>
      </w:pPr>
      <w:r>
        <w:rPr>
          <w:sz w:val="24"/>
          <w:szCs w:val="24"/>
        </w:rPr>
        <w:tab/>
      </w:r>
      <w:r>
        <w:rPr>
          <w:sz w:val="24"/>
          <w:szCs w:val="24"/>
        </w:rPr>
        <w:tab/>
        <w:t xml:space="preserve">     </w:t>
      </w:r>
      <w:r>
        <w:rPr>
          <w:i/>
          <w:iCs/>
          <w:sz w:val="24"/>
          <w:szCs w:val="24"/>
        </w:rPr>
        <w:t>Assessment: Ru</w:t>
      </w:r>
      <w:r w:rsidR="00206941">
        <w:rPr>
          <w:i/>
          <w:iCs/>
          <w:sz w:val="24"/>
          <w:szCs w:val="24"/>
        </w:rPr>
        <w:t>bric, Teacher Observation, Self-</w:t>
      </w:r>
      <w:r>
        <w:rPr>
          <w:i/>
          <w:iCs/>
          <w:sz w:val="24"/>
          <w:szCs w:val="24"/>
        </w:rPr>
        <w:t>evaluation</w:t>
      </w:r>
    </w:p>
    <w:p w:rsidR="002B6F7F" w:rsidRDefault="002B6F7F" w:rsidP="002B6F7F">
      <w:pPr>
        <w:rPr>
          <w:sz w:val="24"/>
          <w:szCs w:val="24"/>
        </w:rPr>
      </w:pPr>
      <w:r>
        <w:rPr>
          <w:sz w:val="24"/>
          <w:szCs w:val="24"/>
        </w:rPr>
        <w:tab/>
      </w:r>
    </w:p>
    <w:p w:rsidR="002B6F7F" w:rsidRDefault="002B6F7F" w:rsidP="002B6F7F">
      <w:pPr>
        <w:rPr>
          <w:sz w:val="24"/>
          <w:szCs w:val="24"/>
        </w:rPr>
      </w:pPr>
      <w:r>
        <w:rPr>
          <w:sz w:val="24"/>
          <w:szCs w:val="24"/>
        </w:rPr>
        <w:tab/>
      </w:r>
      <w:r>
        <w:rPr>
          <w:sz w:val="24"/>
          <w:szCs w:val="24"/>
        </w:rPr>
        <w:tab/>
        <w:t xml:space="preserve">4. The student will participate in a peer critique. </w:t>
      </w:r>
    </w:p>
    <w:p w:rsidR="002B6F7F" w:rsidRDefault="002B6F7F" w:rsidP="002B6F7F">
      <w:pPr>
        <w:rPr>
          <w:i/>
          <w:iCs/>
          <w:sz w:val="24"/>
          <w:szCs w:val="24"/>
        </w:rPr>
      </w:pPr>
      <w:r>
        <w:rPr>
          <w:i/>
          <w:iCs/>
          <w:sz w:val="24"/>
          <w:szCs w:val="24"/>
        </w:rPr>
        <w:tab/>
      </w:r>
      <w:r>
        <w:rPr>
          <w:i/>
          <w:iCs/>
          <w:sz w:val="24"/>
          <w:szCs w:val="24"/>
        </w:rPr>
        <w:tab/>
      </w:r>
      <w:r>
        <w:rPr>
          <w:sz w:val="24"/>
          <w:szCs w:val="24"/>
        </w:rPr>
        <w:t xml:space="preserve">    </w:t>
      </w:r>
      <w:r>
        <w:rPr>
          <w:i/>
          <w:iCs/>
          <w:sz w:val="24"/>
          <w:szCs w:val="24"/>
        </w:rPr>
        <w:t xml:space="preserve"> Assessme</w:t>
      </w:r>
      <w:r w:rsidR="00193EC0">
        <w:rPr>
          <w:i/>
          <w:iCs/>
          <w:sz w:val="24"/>
          <w:szCs w:val="24"/>
        </w:rPr>
        <w:t>nt: Teacher Observation,</w:t>
      </w:r>
      <w:r>
        <w:rPr>
          <w:i/>
          <w:iCs/>
          <w:sz w:val="24"/>
          <w:szCs w:val="24"/>
        </w:rPr>
        <w:t xml:space="preserve"> Peer Critique worksheet </w:t>
      </w:r>
    </w:p>
    <w:p w:rsidR="002B6F7F" w:rsidRDefault="002B6F7F" w:rsidP="002B6F7F">
      <w:pPr>
        <w:rPr>
          <w:sz w:val="24"/>
          <w:szCs w:val="24"/>
        </w:rPr>
      </w:pPr>
    </w:p>
    <w:p w:rsidR="002B6F7F" w:rsidRDefault="002B6F7F" w:rsidP="002B6F7F">
      <w:pPr>
        <w:rPr>
          <w:sz w:val="24"/>
          <w:szCs w:val="24"/>
        </w:rPr>
      </w:pPr>
      <w:r>
        <w:rPr>
          <w:sz w:val="24"/>
          <w:szCs w:val="24"/>
        </w:rPr>
        <w:tab/>
      </w:r>
      <w:r>
        <w:rPr>
          <w:sz w:val="24"/>
          <w:szCs w:val="24"/>
        </w:rPr>
        <w:tab/>
      </w:r>
    </w:p>
    <w:p w:rsidR="002B6F7F" w:rsidRDefault="002B6F7F" w:rsidP="002B6F7F">
      <w:pPr>
        <w:rPr>
          <w:bCs/>
          <w:sz w:val="24"/>
          <w:szCs w:val="24"/>
        </w:rPr>
      </w:pPr>
      <w:r>
        <w:rPr>
          <w:b/>
          <w:bCs/>
          <w:sz w:val="24"/>
          <w:szCs w:val="24"/>
          <w:u w:val="single"/>
        </w:rPr>
        <w:t>Materials, Tools, and Equipment:</w:t>
      </w:r>
    </w:p>
    <w:p w:rsidR="00206941" w:rsidRPr="00206941" w:rsidRDefault="00206941" w:rsidP="002B6F7F">
      <w:pPr>
        <w:rPr>
          <w:sz w:val="24"/>
          <w:szCs w:val="24"/>
        </w:rPr>
      </w:pPr>
      <w:r>
        <w:rPr>
          <w:bCs/>
          <w:sz w:val="24"/>
          <w:szCs w:val="24"/>
        </w:rPr>
        <w:tab/>
      </w:r>
      <w:r w:rsidR="00193EC0">
        <w:rPr>
          <w:bCs/>
          <w:sz w:val="24"/>
          <w:szCs w:val="24"/>
        </w:rPr>
        <w:t>Black paper (12x18), white colored pencils, internet for references</w:t>
      </w:r>
    </w:p>
    <w:p w:rsidR="002B6F7F" w:rsidRDefault="002B6F7F" w:rsidP="002B6F7F">
      <w:pPr>
        <w:rPr>
          <w:sz w:val="24"/>
          <w:szCs w:val="24"/>
        </w:rPr>
      </w:pPr>
    </w:p>
    <w:p w:rsidR="002B6F7F" w:rsidRDefault="002B6F7F" w:rsidP="002B6F7F">
      <w:pPr>
        <w:rPr>
          <w:b/>
          <w:bCs/>
          <w:sz w:val="24"/>
          <w:szCs w:val="24"/>
          <w:u w:val="single"/>
        </w:rPr>
      </w:pPr>
      <w:r>
        <w:rPr>
          <w:b/>
          <w:bCs/>
          <w:sz w:val="24"/>
          <w:szCs w:val="24"/>
          <w:u w:val="single"/>
        </w:rPr>
        <w:t>Visuals &amp; Resources:</w:t>
      </w:r>
    </w:p>
    <w:p w:rsidR="002B6F7F" w:rsidRDefault="00206941" w:rsidP="002B6F7F">
      <w:pPr>
        <w:rPr>
          <w:sz w:val="24"/>
          <w:szCs w:val="24"/>
        </w:rPr>
      </w:pPr>
      <w:r>
        <w:rPr>
          <w:sz w:val="24"/>
          <w:szCs w:val="24"/>
        </w:rPr>
        <w:tab/>
      </w:r>
      <w:r w:rsidR="00193EC0">
        <w:rPr>
          <w:sz w:val="24"/>
          <w:szCs w:val="24"/>
        </w:rPr>
        <w:t>On my website (</w:t>
      </w:r>
      <w:hyperlink r:id="rId8" w:history="1">
        <w:r w:rsidR="00193EC0" w:rsidRPr="00CA473D">
          <w:rPr>
            <w:rStyle w:val="Hyperlink"/>
            <w:sz w:val="24"/>
            <w:szCs w:val="24"/>
          </w:rPr>
          <w:t>www.MBHSart.weebly.com</w:t>
        </w:r>
      </w:hyperlink>
      <w:r w:rsidR="00193EC0">
        <w:rPr>
          <w:sz w:val="24"/>
          <w:szCs w:val="24"/>
        </w:rPr>
        <w:t xml:space="preserve">) </w:t>
      </w:r>
    </w:p>
    <w:p w:rsidR="002B6F7F" w:rsidRDefault="002B6F7F" w:rsidP="002B6F7F">
      <w:pPr>
        <w:rPr>
          <w:sz w:val="24"/>
          <w:szCs w:val="24"/>
        </w:rPr>
      </w:pPr>
    </w:p>
    <w:p w:rsidR="002B6F7F" w:rsidRDefault="002B6F7F" w:rsidP="002B6F7F">
      <w:pPr>
        <w:rPr>
          <w:sz w:val="24"/>
          <w:szCs w:val="24"/>
        </w:rPr>
      </w:pPr>
      <w:r>
        <w:rPr>
          <w:b/>
          <w:bCs/>
          <w:sz w:val="24"/>
          <w:szCs w:val="24"/>
          <w:u w:val="single"/>
        </w:rPr>
        <w:t>Vocabulary:</w:t>
      </w:r>
    </w:p>
    <w:p w:rsidR="002B6F7F" w:rsidRDefault="002B6F7F" w:rsidP="002B6F7F">
      <w:pPr>
        <w:numPr>
          <w:ilvl w:val="0"/>
          <w:numId w:val="2"/>
        </w:numPr>
        <w:ind w:left="360" w:hanging="360"/>
        <w:rPr>
          <w:sz w:val="24"/>
          <w:szCs w:val="24"/>
        </w:rPr>
      </w:pPr>
      <w:r>
        <w:rPr>
          <w:sz w:val="24"/>
          <w:szCs w:val="24"/>
        </w:rPr>
        <w:t xml:space="preserve">Elements of Design </w:t>
      </w:r>
      <w:r w:rsidRPr="00277E0C">
        <w:rPr>
          <w:b/>
          <w:sz w:val="24"/>
          <w:szCs w:val="24"/>
        </w:rPr>
        <w:t>(line</w:t>
      </w:r>
      <w:r>
        <w:rPr>
          <w:sz w:val="24"/>
          <w:szCs w:val="24"/>
        </w:rPr>
        <w:t xml:space="preserve">, </w:t>
      </w:r>
      <w:r>
        <w:rPr>
          <w:b/>
          <w:bCs/>
          <w:sz w:val="24"/>
          <w:szCs w:val="24"/>
        </w:rPr>
        <w:t>shape</w:t>
      </w:r>
      <w:r>
        <w:rPr>
          <w:sz w:val="24"/>
          <w:szCs w:val="24"/>
        </w:rPr>
        <w:t xml:space="preserve">, form, </w:t>
      </w:r>
      <w:r w:rsidRPr="00277E0C">
        <w:rPr>
          <w:b/>
          <w:sz w:val="24"/>
          <w:szCs w:val="24"/>
        </w:rPr>
        <w:t>color</w:t>
      </w:r>
      <w:r>
        <w:rPr>
          <w:sz w:val="24"/>
          <w:szCs w:val="24"/>
        </w:rPr>
        <w:t xml:space="preserve">, </w:t>
      </w:r>
      <w:r w:rsidRPr="00193EC0">
        <w:rPr>
          <w:b/>
          <w:sz w:val="24"/>
          <w:szCs w:val="24"/>
        </w:rPr>
        <w:t>value</w:t>
      </w:r>
      <w:r>
        <w:rPr>
          <w:sz w:val="24"/>
          <w:szCs w:val="24"/>
        </w:rPr>
        <w:t xml:space="preserve">, </w:t>
      </w:r>
      <w:r w:rsidRPr="00277E0C">
        <w:rPr>
          <w:bCs/>
          <w:sz w:val="24"/>
          <w:szCs w:val="24"/>
        </w:rPr>
        <w:t>texture</w:t>
      </w:r>
      <w:r w:rsidRPr="00277E0C">
        <w:rPr>
          <w:sz w:val="24"/>
          <w:szCs w:val="24"/>
        </w:rPr>
        <w:t xml:space="preserve">, </w:t>
      </w:r>
      <w:r w:rsidRPr="00277E0C">
        <w:rPr>
          <w:bCs/>
          <w:sz w:val="24"/>
          <w:szCs w:val="24"/>
        </w:rPr>
        <w:t>space</w:t>
      </w:r>
      <w:r>
        <w:rPr>
          <w:sz w:val="24"/>
          <w:szCs w:val="24"/>
        </w:rPr>
        <w:t>)</w:t>
      </w:r>
    </w:p>
    <w:p w:rsidR="002B6F7F" w:rsidRDefault="002B6F7F" w:rsidP="002B6F7F">
      <w:pPr>
        <w:numPr>
          <w:ilvl w:val="0"/>
          <w:numId w:val="2"/>
        </w:numPr>
        <w:ind w:left="360" w:hanging="360"/>
        <w:rPr>
          <w:sz w:val="24"/>
          <w:szCs w:val="24"/>
        </w:rPr>
      </w:pPr>
      <w:r w:rsidRPr="00277E0C">
        <w:rPr>
          <w:sz w:val="24"/>
          <w:szCs w:val="24"/>
        </w:rPr>
        <w:t>Principles of Design (</w:t>
      </w:r>
      <w:r w:rsidRPr="00277E0C">
        <w:rPr>
          <w:b/>
          <w:bCs/>
          <w:sz w:val="24"/>
          <w:szCs w:val="24"/>
        </w:rPr>
        <w:t>balance</w:t>
      </w:r>
      <w:r w:rsidRPr="00277E0C">
        <w:rPr>
          <w:sz w:val="24"/>
          <w:szCs w:val="24"/>
        </w:rPr>
        <w:t xml:space="preserve">, rhythm, movement, </w:t>
      </w:r>
      <w:r w:rsidRPr="00193EC0">
        <w:rPr>
          <w:b/>
          <w:sz w:val="24"/>
          <w:szCs w:val="24"/>
        </w:rPr>
        <w:t>contrast</w:t>
      </w:r>
      <w:r w:rsidRPr="00277E0C">
        <w:rPr>
          <w:sz w:val="24"/>
          <w:szCs w:val="24"/>
        </w:rPr>
        <w:t xml:space="preserve">, </w:t>
      </w:r>
      <w:r w:rsidRPr="00277E0C">
        <w:rPr>
          <w:b/>
          <w:sz w:val="24"/>
          <w:szCs w:val="24"/>
        </w:rPr>
        <w:t>emphasis</w:t>
      </w:r>
      <w:r w:rsidRPr="00193EC0">
        <w:rPr>
          <w:sz w:val="24"/>
          <w:szCs w:val="24"/>
        </w:rPr>
        <w:t>, pattern</w:t>
      </w:r>
      <w:r w:rsidRPr="00277E0C">
        <w:rPr>
          <w:sz w:val="24"/>
          <w:szCs w:val="24"/>
        </w:rPr>
        <w:t xml:space="preserve">, </w:t>
      </w:r>
      <w:r w:rsidRPr="00277E0C">
        <w:rPr>
          <w:bCs/>
          <w:sz w:val="24"/>
          <w:szCs w:val="24"/>
        </w:rPr>
        <w:t>unity</w:t>
      </w:r>
      <w:r w:rsidRPr="00277E0C">
        <w:rPr>
          <w:sz w:val="24"/>
          <w:szCs w:val="24"/>
        </w:rPr>
        <w:t>)</w:t>
      </w:r>
    </w:p>
    <w:p w:rsidR="00277E0C" w:rsidRDefault="00193EC0" w:rsidP="002B6F7F">
      <w:pPr>
        <w:numPr>
          <w:ilvl w:val="0"/>
          <w:numId w:val="2"/>
        </w:numPr>
        <w:ind w:left="360" w:hanging="360"/>
        <w:rPr>
          <w:sz w:val="24"/>
          <w:szCs w:val="24"/>
        </w:rPr>
      </w:pPr>
      <w:r>
        <w:rPr>
          <w:sz w:val="24"/>
          <w:szCs w:val="24"/>
        </w:rPr>
        <w:t>Symmetry</w:t>
      </w:r>
    </w:p>
    <w:p w:rsidR="00277E0C" w:rsidRDefault="00193EC0" w:rsidP="002B6F7F">
      <w:pPr>
        <w:numPr>
          <w:ilvl w:val="0"/>
          <w:numId w:val="2"/>
        </w:numPr>
        <w:ind w:left="360" w:hanging="360"/>
        <w:rPr>
          <w:sz w:val="24"/>
          <w:szCs w:val="24"/>
        </w:rPr>
      </w:pPr>
      <w:r>
        <w:rPr>
          <w:sz w:val="24"/>
          <w:szCs w:val="24"/>
        </w:rPr>
        <w:t>Sugar Skull/Day of the Dead</w:t>
      </w:r>
    </w:p>
    <w:p w:rsidR="00277E0C" w:rsidRPr="00277E0C" w:rsidRDefault="00277E0C" w:rsidP="00277E0C">
      <w:pPr>
        <w:rPr>
          <w:sz w:val="24"/>
          <w:szCs w:val="24"/>
        </w:rPr>
      </w:pPr>
    </w:p>
    <w:p w:rsidR="00FC03FD" w:rsidRDefault="00FC03FD" w:rsidP="002B6F7F">
      <w:pPr>
        <w:rPr>
          <w:b/>
          <w:bCs/>
          <w:sz w:val="24"/>
          <w:szCs w:val="24"/>
          <w:u w:val="single"/>
        </w:rPr>
      </w:pPr>
    </w:p>
    <w:p w:rsidR="00FC03FD" w:rsidRDefault="00FC03FD" w:rsidP="002B6F7F">
      <w:pPr>
        <w:rPr>
          <w:b/>
          <w:bCs/>
          <w:sz w:val="24"/>
          <w:szCs w:val="24"/>
          <w:u w:val="single"/>
        </w:rPr>
      </w:pPr>
    </w:p>
    <w:p w:rsidR="00FC03FD" w:rsidRDefault="00FC03FD" w:rsidP="002B6F7F">
      <w:pPr>
        <w:rPr>
          <w:b/>
          <w:bCs/>
          <w:sz w:val="24"/>
          <w:szCs w:val="24"/>
          <w:u w:val="single"/>
        </w:rPr>
      </w:pPr>
    </w:p>
    <w:p w:rsidR="00FC03FD" w:rsidRDefault="00FC03FD" w:rsidP="002B6F7F">
      <w:pPr>
        <w:rPr>
          <w:b/>
          <w:bCs/>
          <w:sz w:val="24"/>
          <w:szCs w:val="24"/>
          <w:u w:val="single"/>
        </w:rPr>
      </w:pPr>
    </w:p>
    <w:p w:rsidR="00FC03FD" w:rsidRDefault="00FC03FD" w:rsidP="002B6F7F">
      <w:pPr>
        <w:rPr>
          <w:b/>
          <w:bCs/>
          <w:sz w:val="24"/>
          <w:szCs w:val="24"/>
          <w:u w:val="single"/>
        </w:rPr>
      </w:pPr>
    </w:p>
    <w:p w:rsidR="002B6F7F" w:rsidRDefault="002B6F7F" w:rsidP="002B6F7F">
      <w:pPr>
        <w:rPr>
          <w:b/>
          <w:bCs/>
          <w:sz w:val="24"/>
          <w:szCs w:val="24"/>
          <w:u w:val="single"/>
        </w:rPr>
      </w:pPr>
      <w:r>
        <w:rPr>
          <w:b/>
          <w:bCs/>
          <w:sz w:val="24"/>
          <w:szCs w:val="24"/>
          <w:u w:val="single"/>
        </w:rPr>
        <w:lastRenderedPageBreak/>
        <w:t>Background Instructional Context:</w:t>
      </w:r>
    </w:p>
    <w:p w:rsidR="002B6F7F" w:rsidRDefault="002B6F7F" w:rsidP="002B6F7F">
      <w:pPr>
        <w:rPr>
          <w:sz w:val="24"/>
          <w:szCs w:val="24"/>
        </w:rPr>
      </w:pPr>
      <w:r>
        <w:rPr>
          <w:sz w:val="24"/>
          <w:szCs w:val="24"/>
        </w:rPr>
        <w:tab/>
      </w:r>
      <w:r w:rsidR="00277E0C">
        <w:rPr>
          <w:sz w:val="24"/>
          <w:szCs w:val="24"/>
        </w:rPr>
        <w:t xml:space="preserve">Prior to this lesson the students have worked on </w:t>
      </w:r>
      <w:r w:rsidR="00E32B9D">
        <w:rPr>
          <w:sz w:val="24"/>
          <w:szCs w:val="24"/>
        </w:rPr>
        <w:t xml:space="preserve">portraits and shading with pencils. </w:t>
      </w:r>
    </w:p>
    <w:p w:rsidR="002B6F7F" w:rsidRDefault="002B6F7F" w:rsidP="002B6F7F">
      <w:pPr>
        <w:rPr>
          <w:sz w:val="24"/>
          <w:szCs w:val="24"/>
        </w:rPr>
      </w:pPr>
      <w:r>
        <w:rPr>
          <w:sz w:val="24"/>
          <w:szCs w:val="24"/>
        </w:rPr>
        <w:tab/>
      </w:r>
    </w:p>
    <w:p w:rsidR="002F55F5" w:rsidRDefault="002F55F5" w:rsidP="002B6F7F">
      <w:pPr>
        <w:rPr>
          <w:b/>
          <w:bCs/>
          <w:sz w:val="24"/>
          <w:szCs w:val="24"/>
          <w:u w:val="single"/>
        </w:rPr>
      </w:pPr>
    </w:p>
    <w:p w:rsidR="002F55F5" w:rsidRDefault="002F55F5" w:rsidP="002B6F7F">
      <w:pPr>
        <w:rPr>
          <w:b/>
          <w:bCs/>
          <w:sz w:val="24"/>
          <w:szCs w:val="24"/>
          <w:u w:val="single"/>
        </w:rPr>
      </w:pPr>
    </w:p>
    <w:p w:rsidR="002B6F7F" w:rsidRDefault="002B6F7F" w:rsidP="002B6F7F">
      <w:pPr>
        <w:rPr>
          <w:sz w:val="24"/>
          <w:szCs w:val="24"/>
        </w:rPr>
      </w:pPr>
      <w:r>
        <w:rPr>
          <w:b/>
          <w:bCs/>
          <w:sz w:val="24"/>
          <w:szCs w:val="24"/>
          <w:u w:val="single"/>
        </w:rPr>
        <w:t>Procedure:</w:t>
      </w:r>
      <w:r>
        <w:rPr>
          <w:sz w:val="24"/>
          <w:szCs w:val="24"/>
          <w:u w:val="single"/>
        </w:rPr>
        <w:t xml:space="preserve"> </w:t>
      </w:r>
      <w:r>
        <w:rPr>
          <w:sz w:val="24"/>
          <w:szCs w:val="24"/>
        </w:rPr>
        <w:t>This lesson will take 2</w:t>
      </w:r>
      <w:r w:rsidR="00277E0C">
        <w:rPr>
          <w:sz w:val="24"/>
          <w:szCs w:val="24"/>
        </w:rPr>
        <w:t>.5</w:t>
      </w:r>
      <w:r>
        <w:rPr>
          <w:sz w:val="24"/>
          <w:szCs w:val="24"/>
        </w:rPr>
        <w:t>-90 minute class periods.</w:t>
      </w:r>
    </w:p>
    <w:p w:rsidR="00277E0C" w:rsidRDefault="00277E0C" w:rsidP="002B6F7F">
      <w:pPr>
        <w:rPr>
          <w:sz w:val="24"/>
          <w:szCs w:val="24"/>
        </w:rPr>
      </w:pPr>
    </w:p>
    <w:p w:rsidR="002B6F7F" w:rsidRDefault="002B6F7F" w:rsidP="002B6F7F">
      <w:pPr>
        <w:rPr>
          <w:sz w:val="24"/>
          <w:szCs w:val="24"/>
        </w:rPr>
      </w:pPr>
      <w:r>
        <w:rPr>
          <w:sz w:val="24"/>
          <w:szCs w:val="24"/>
        </w:rPr>
        <w:t xml:space="preserve">Directions: </w:t>
      </w:r>
      <w:r w:rsidR="00277E0C">
        <w:rPr>
          <w:sz w:val="24"/>
          <w:szCs w:val="24"/>
        </w:rPr>
        <w:t xml:space="preserve">Start by showing them what the outcome will be. Introduce the </w:t>
      </w:r>
      <w:r w:rsidR="00E32B9D">
        <w:rPr>
          <w:sz w:val="24"/>
          <w:szCs w:val="24"/>
        </w:rPr>
        <w:t xml:space="preserve">celebration in Mexico called The Day of the Dead. I have a short 3 minute video from </w:t>
      </w:r>
      <w:hyperlink r:id="rId9" w:history="1">
        <w:r w:rsidR="00D52FF8" w:rsidRPr="00CA473D">
          <w:rPr>
            <w:rStyle w:val="Hyperlink"/>
            <w:sz w:val="24"/>
            <w:szCs w:val="24"/>
          </w:rPr>
          <w:t>www.Youtube.com</w:t>
        </w:r>
      </w:hyperlink>
      <w:r w:rsidR="00D52FF8">
        <w:rPr>
          <w:sz w:val="24"/>
          <w:szCs w:val="24"/>
        </w:rPr>
        <w:t xml:space="preserve"> </w:t>
      </w:r>
      <w:r w:rsidR="00E32B9D">
        <w:rPr>
          <w:sz w:val="24"/>
          <w:szCs w:val="24"/>
        </w:rPr>
        <w:t xml:space="preserve"> on my website. Discuss the ideas of symmetry and ask them for examples of symmetrical things. </w:t>
      </w:r>
      <w:r w:rsidR="00277E0C">
        <w:rPr>
          <w:sz w:val="24"/>
          <w:szCs w:val="24"/>
        </w:rPr>
        <w:t xml:space="preserve"> The teacher should demo how to start </w:t>
      </w:r>
      <w:r w:rsidR="00E32B9D">
        <w:rPr>
          <w:sz w:val="24"/>
          <w:szCs w:val="24"/>
        </w:rPr>
        <w:t>the sugar skull and how to approach shading from light to dark on the black paper.</w:t>
      </w:r>
      <w:r w:rsidR="00277E0C">
        <w:rPr>
          <w:sz w:val="24"/>
          <w:szCs w:val="24"/>
        </w:rPr>
        <w:t xml:space="preserve"> </w:t>
      </w:r>
    </w:p>
    <w:p w:rsidR="00E32B9D" w:rsidRDefault="00E32B9D" w:rsidP="002B6F7F">
      <w:pPr>
        <w:rPr>
          <w:sz w:val="24"/>
          <w:szCs w:val="24"/>
        </w:rPr>
      </w:pPr>
      <w:r w:rsidRPr="00D52FF8">
        <w:rPr>
          <w:b/>
          <w:sz w:val="24"/>
          <w:szCs w:val="24"/>
        </w:rPr>
        <w:t>Day 1</w:t>
      </w:r>
      <w:r>
        <w:rPr>
          <w:sz w:val="24"/>
          <w:szCs w:val="24"/>
        </w:rPr>
        <w:t>: Intro to Day of the Dead and sugar skulls. The student will research and find examples that they want to pull inspiration from. The student should get the layout of their skull down and be adding patterns by the end of class.</w:t>
      </w:r>
    </w:p>
    <w:p w:rsidR="00E32B9D" w:rsidRDefault="00E32B9D" w:rsidP="002B6F7F">
      <w:pPr>
        <w:rPr>
          <w:sz w:val="24"/>
          <w:szCs w:val="24"/>
        </w:rPr>
      </w:pPr>
      <w:r w:rsidRPr="00D52FF8">
        <w:rPr>
          <w:b/>
          <w:sz w:val="24"/>
          <w:szCs w:val="24"/>
        </w:rPr>
        <w:t>Day 2:</w:t>
      </w:r>
      <w:r>
        <w:rPr>
          <w:sz w:val="24"/>
          <w:szCs w:val="24"/>
        </w:rPr>
        <w:t xml:space="preserve"> </w:t>
      </w:r>
      <w:r w:rsidR="00D52FF8">
        <w:rPr>
          <w:sz w:val="24"/>
          <w:szCs w:val="24"/>
        </w:rPr>
        <w:t xml:space="preserve">The student should continue working on adding patterns and details to their artwork focusing on keeping it symmetrical. </w:t>
      </w:r>
    </w:p>
    <w:p w:rsidR="00D52FF8" w:rsidRDefault="00D52FF8" w:rsidP="002B6F7F">
      <w:pPr>
        <w:rPr>
          <w:sz w:val="24"/>
          <w:szCs w:val="24"/>
        </w:rPr>
      </w:pPr>
      <w:r w:rsidRPr="00D52FF8">
        <w:rPr>
          <w:b/>
          <w:sz w:val="24"/>
          <w:szCs w:val="24"/>
        </w:rPr>
        <w:t>Day3:</w:t>
      </w:r>
      <w:r>
        <w:rPr>
          <w:sz w:val="24"/>
          <w:szCs w:val="24"/>
        </w:rPr>
        <w:t xml:space="preserve"> The student should go back in and clean up any stray marks. They can go back in today with a blending stump and blend out some of the white to create more values. My students have on online digital portfolio so before they turn this in they need to post it to their website and add a credit line and artist statement. </w:t>
      </w:r>
    </w:p>
    <w:p w:rsidR="002B6F7F" w:rsidRDefault="002B6F7F" w:rsidP="002B6F7F">
      <w:pPr>
        <w:rPr>
          <w:sz w:val="24"/>
          <w:szCs w:val="24"/>
        </w:rPr>
      </w:pPr>
      <w:r>
        <w:rPr>
          <w:sz w:val="24"/>
          <w:szCs w:val="24"/>
        </w:rPr>
        <w:tab/>
      </w:r>
    </w:p>
    <w:p w:rsidR="002B6F7F" w:rsidRDefault="002B6F7F" w:rsidP="002B6F7F">
      <w:pPr>
        <w:rPr>
          <w:sz w:val="24"/>
          <w:szCs w:val="24"/>
        </w:rPr>
      </w:pPr>
    </w:p>
    <w:p w:rsidR="002B6F7F" w:rsidRDefault="002B6F7F" w:rsidP="002B6F7F">
      <w:pPr>
        <w:rPr>
          <w:sz w:val="24"/>
          <w:szCs w:val="24"/>
        </w:rPr>
      </w:pPr>
      <w:r>
        <w:rPr>
          <w:b/>
          <w:bCs/>
          <w:sz w:val="24"/>
          <w:szCs w:val="24"/>
        </w:rPr>
        <w:t xml:space="preserve">Assessment: </w:t>
      </w:r>
      <w:r>
        <w:rPr>
          <w:sz w:val="24"/>
          <w:szCs w:val="24"/>
        </w:rPr>
        <w:t xml:space="preserve">The teacher will use a criterion referenced art production rubric to assess </w:t>
      </w:r>
      <w:r>
        <w:rPr>
          <w:sz w:val="24"/>
          <w:szCs w:val="24"/>
        </w:rPr>
        <w:tab/>
        <w:t>student achievement and by observation of clas</w:t>
      </w:r>
      <w:r w:rsidR="00F831C3">
        <w:rPr>
          <w:sz w:val="24"/>
          <w:szCs w:val="24"/>
        </w:rPr>
        <w:t xml:space="preserve">s participation. Comprehension </w:t>
      </w:r>
      <w:r>
        <w:rPr>
          <w:sz w:val="24"/>
          <w:szCs w:val="24"/>
        </w:rPr>
        <w:t xml:space="preserve">and application of the aesthetic values of </w:t>
      </w:r>
      <w:r w:rsidR="00F831C3">
        <w:rPr>
          <w:sz w:val="24"/>
          <w:szCs w:val="24"/>
        </w:rPr>
        <w:t>shoes</w:t>
      </w:r>
      <w:r>
        <w:rPr>
          <w:sz w:val="24"/>
          <w:szCs w:val="24"/>
        </w:rPr>
        <w:t xml:space="preserve"> will be assessed through the peer critique</w:t>
      </w:r>
      <w:r w:rsidR="00F831C3">
        <w:rPr>
          <w:sz w:val="24"/>
          <w:szCs w:val="24"/>
        </w:rPr>
        <w:t xml:space="preserve">.  </w:t>
      </w:r>
      <w:r>
        <w:rPr>
          <w:sz w:val="24"/>
          <w:szCs w:val="24"/>
        </w:rPr>
        <w:t xml:space="preserve"> </w:t>
      </w:r>
    </w:p>
    <w:p w:rsidR="002B6F7F" w:rsidRDefault="002B6F7F" w:rsidP="002B6F7F">
      <w:pPr>
        <w:rPr>
          <w:sz w:val="24"/>
          <w:szCs w:val="24"/>
        </w:rPr>
      </w:pPr>
    </w:p>
    <w:p w:rsidR="002B6F7F" w:rsidRDefault="002B6F7F" w:rsidP="002B6F7F">
      <w:pPr>
        <w:jc w:val="center"/>
        <w:rPr>
          <w:sz w:val="48"/>
          <w:szCs w:val="48"/>
        </w:rPr>
      </w:pPr>
    </w:p>
    <w:p w:rsidR="002B6F7F" w:rsidRDefault="002B6F7F" w:rsidP="002B6F7F">
      <w:pPr>
        <w:jc w:val="center"/>
        <w:rPr>
          <w:sz w:val="96"/>
          <w:szCs w:val="96"/>
        </w:rPr>
      </w:pPr>
      <w:r w:rsidRPr="00AC0EC1">
        <w:rPr>
          <w:sz w:val="56"/>
          <w:szCs w:val="96"/>
        </w:rPr>
        <w:t>Criteria</w:t>
      </w:r>
      <w:r>
        <w:rPr>
          <w:sz w:val="96"/>
          <w:szCs w:val="96"/>
        </w:rPr>
        <w:t xml:space="preserve"> </w:t>
      </w:r>
    </w:p>
    <w:p w:rsidR="002B6F7F" w:rsidRDefault="002B6F7F" w:rsidP="002B6F7F">
      <w:pPr>
        <w:jc w:val="center"/>
        <w:rPr>
          <w:sz w:val="28"/>
          <w:szCs w:val="28"/>
        </w:rPr>
      </w:pPr>
    </w:p>
    <w:p w:rsidR="002B6F7F" w:rsidRPr="00AC0EC1" w:rsidRDefault="002B6F7F" w:rsidP="002B6F7F">
      <w:pPr>
        <w:numPr>
          <w:ilvl w:val="0"/>
          <w:numId w:val="3"/>
        </w:numPr>
        <w:ind w:left="360" w:hanging="360"/>
        <w:rPr>
          <w:rFonts w:ascii="Adobe Fan Heiti Std B" w:eastAsia="Adobe Fan Heiti Std B" w:hAnsi="Adobe Fan Heiti Std B"/>
          <w:sz w:val="24"/>
          <w:szCs w:val="28"/>
        </w:rPr>
      </w:pPr>
      <w:r w:rsidRPr="00AC0EC1">
        <w:rPr>
          <w:rFonts w:ascii="Adobe Fan Heiti Std B" w:eastAsia="Adobe Fan Heiti Std B" w:hAnsi="Adobe Fan Heiti Std B"/>
          <w:sz w:val="24"/>
          <w:szCs w:val="28"/>
        </w:rPr>
        <w:t>Be an active learner by participating in peer critiques. Have an opinion!</w:t>
      </w:r>
    </w:p>
    <w:p w:rsidR="002B6F7F" w:rsidRPr="00AC0EC1" w:rsidRDefault="00AC0EC1" w:rsidP="00AC0EC1">
      <w:pPr>
        <w:pStyle w:val="ListParagraph"/>
        <w:numPr>
          <w:ilvl w:val="0"/>
          <w:numId w:val="3"/>
        </w:numPr>
        <w:rPr>
          <w:rFonts w:ascii="Adobe Fan Heiti Std B" w:eastAsia="Adobe Fan Heiti Std B" w:hAnsi="Adobe Fan Heiti Std B"/>
          <w:b/>
          <w:bCs/>
          <w:sz w:val="24"/>
          <w:szCs w:val="28"/>
        </w:rPr>
      </w:pPr>
      <w:r w:rsidRPr="00AC0EC1">
        <w:rPr>
          <w:rFonts w:ascii="Adobe Fan Heiti Std B" w:eastAsia="Adobe Fan Heiti Std B" w:hAnsi="Adobe Fan Heiti Std B" w:cs="Arial"/>
          <w:sz w:val="24"/>
          <w:szCs w:val="28"/>
          <w:shd w:val="clear" w:color="auto" w:fill="FFFFFF"/>
        </w:rPr>
        <w:t>Draw on black paper</w:t>
      </w:r>
      <w:r w:rsidRPr="00AC0EC1">
        <w:rPr>
          <w:rFonts w:ascii="Adobe Fan Heiti Std B" w:eastAsia="Adobe Fan Heiti Std B" w:hAnsi="Adobe Fan Heiti Std B" w:cs="Arial"/>
          <w:sz w:val="24"/>
          <w:szCs w:val="28"/>
        </w:rPr>
        <w:br/>
      </w:r>
      <w:r w:rsidRPr="00AC0EC1">
        <w:rPr>
          <w:rFonts w:ascii="Adobe Fan Heiti Std B" w:eastAsia="Adobe Fan Heiti Std B" w:hAnsi="Adobe Fan Heiti Std B" w:cs="Arial"/>
          <w:sz w:val="24"/>
          <w:szCs w:val="28"/>
          <w:shd w:val="clear" w:color="auto" w:fill="FFFFFF"/>
        </w:rPr>
        <w:t xml:space="preserve">3. </w:t>
      </w:r>
      <w:r w:rsidRPr="00AC0EC1">
        <w:rPr>
          <w:rFonts w:ascii="Adobe Fan Heiti Std B" w:eastAsia="Adobe Fan Heiti Std B" w:hAnsi="Adobe Fan Heiti Std B" w:cs="Arial"/>
          <w:sz w:val="24"/>
          <w:szCs w:val="28"/>
          <w:shd w:val="clear" w:color="auto" w:fill="FFFFFF"/>
        </w:rPr>
        <w:t>Fill the page (Have your skull centered</w:t>
      </w:r>
      <w:proofErr w:type="gramStart"/>
      <w:r w:rsidRPr="00AC0EC1">
        <w:rPr>
          <w:rFonts w:ascii="Adobe Fan Heiti Std B" w:eastAsia="Adobe Fan Heiti Std B" w:hAnsi="Adobe Fan Heiti Std B" w:cs="Arial"/>
          <w:sz w:val="24"/>
          <w:szCs w:val="28"/>
          <w:shd w:val="clear" w:color="auto" w:fill="FFFFFF"/>
        </w:rPr>
        <w:t>)</w:t>
      </w:r>
      <w:proofErr w:type="gramEnd"/>
      <w:r w:rsidRPr="00AC0EC1">
        <w:rPr>
          <w:rFonts w:ascii="Adobe Fan Heiti Std B" w:eastAsia="Adobe Fan Heiti Std B" w:hAnsi="Adobe Fan Heiti Std B" w:cs="Arial"/>
          <w:sz w:val="24"/>
          <w:szCs w:val="28"/>
        </w:rPr>
        <w:br/>
      </w:r>
      <w:r w:rsidRPr="00AC0EC1">
        <w:rPr>
          <w:rFonts w:ascii="Adobe Fan Heiti Std B" w:eastAsia="Adobe Fan Heiti Std B" w:hAnsi="Adobe Fan Heiti Std B" w:cs="Arial"/>
          <w:sz w:val="24"/>
          <w:szCs w:val="28"/>
          <w:shd w:val="clear" w:color="auto" w:fill="FFFFFF"/>
        </w:rPr>
        <w:t xml:space="preserve">4. </w:t>
      </w:r>
      <w:r w:rsidRPr="00AC0EC1">
        <w:rPr>
          <w:rFonts w:ascii="Adobe Fan Heiti Std B" w:eastAsia="Adobe Fan Heiti Std B" w:hAnsi="Adobe Fan Heiti Std B" w:cs="Arial"/>
          <w:sz w:val="24"/>
          <w:szCs w:val="28"/>
          <w:shd w:val="clear" w:color="auto" w:fill="FFFFFF"/>
        </w:rPr>
        <w:t>Focus on keeping your drawing symmetrical (The exact same on both sides</w:t>
      </w:r>
      <w:proofErr w:type="gramStart"/>
      <w:r w:rsidRPr="00AC0EC1">
        <w:rPr>
          <w:rFonts w:ascii="Adobe Fan Heiti Std B" w:eastAsia="Adobe Fan Heiti Std B" w:hAnsi="Adobe Fan Heiti Std B" w:cs="Arial"/>
          <w:sz w:val="24"/>
          <w:szCs w:val="28"/>
          <w:shd w:val="clear" w:color="auto" w:fill="FFFFFF"/>
        </w:rPr>
        <w:t>)</w:t>
      </w:r>
      <w:proofErr w:type="gramEnd"/>
      <w:r w:rsidRPr="00AC0EC1">
        <w:rPr>
          <w:rFonts w:ascii="Adobe Fan Heiti Std B" w:eastAsia="Adobe Fan Heiti Std B" w:hAnsi="Adobe Fan Heiti Std B" w:cs="Arial"/>
          <w:sz w:val="24"/>
          <w:szCs w:val="28"/>
        </w:rPr>
        <w:br/>
      </w:r>
      <w:r w:rsidRPr="00AC0EC1">
        <w:rPr>
          <w:rFonts w:ascii="Adobe Fan Heiti Std B" w:eastAsia="Adobe Fan Heiti Std B" w:hAnsi="Adobe Fan Heiti Std B" w:cs="Arial"/>
          <w:sz w:val="24"/>
          <w:szCs w:val="28"/>
          <w:shd w:val="clear" w:color="auto" w:fill="FFFFFF"/>
        </w:rPr>
        <w:t xml:space="preserve">5. </w:t>
      </w:r>
      <w:r w:rsidRPr="00AC0EC1">
        <w:rPr>
          <w:rFonts w:ascii="Adobe Fan Heiti Std B" w:eastAsia="Adobe Fan Heiti Std B" w:hAnsi="Adobe Fan Heiti Std B" w:cs="Arial"/>
          <w:sz w:val="24"/>
          <w:szCs w:val="28"/>
          <w:shd w:val="clear" w:color="auto" w:fill="FFFFFF"/>
        </w:rPr>
        <w:t>Have a nice range of values throughout your skull.</w:t>
      </w:r>
      <w:r w:rsidRPr="00AC0EC1">
        <w:rPr>
          <w:rFonts w:ascii="Adobe Fan Heiti Std B" w:eastAsia="Adobe Fan Heiti Std B" w:hAnsi="Adobe Fan Heiti Std B" w:cs="Arial"/>
          <w:sz w:val="24"/>
          <w:szCs w:val="28"/>
        </w:rPr>
        <w:br/>
      </w:r>
      <w:r w:rsidRPr="00AC0EC1">
        <w:rPr>
          <w:rFonts w:ascii="Adobe Fan Heiti Std B" w:eastAsia="Adobe Fan Heiti Std B" w:hAnsi="Adobe Fan Heiti Std B" w:cs="Arial"/>
          <w:sz w:val="24"/>
          <w:szCs w:val="28"/>
          <w:shd w:val="clear" w:color="auto" w:fill="FFFFFF"/>
        </w:rPr>
        <w:t xml:space="preserve">6. </w:t>
      </w:r>
      <w:r w:rsidRPr="00AC0EC1">
        <w:rPr>
          <w:rFonts w:ascii="Adobe Fan Heiti Std B" w:eastAsia="Adobe Fan Heiti Std B" w:hAnsi="Adobe Fan Heiti Std B" w:cs="Arial"/>
          <w:sz w:val="24"/>
          <w:szCs w:val="28"/>
          <w:shd w:val="clear" w:color="auto" w:fill="FFFFFF"/>
        </w:rPr>
        <w:t>Fill the ENTIRE skull with interesting patterns and shapes.</w:t>
      </w:r>
      <w:r w:rsidRPr="00AC0EC1">
        <w:rPr>
          <w:rFonts w:ascii="Adobe Fan Heiti Std B" w:eastAsia="Adobe Fan Heiti Std B" w:hAnsi="Adobe Fan Heiti Std B" w:cs="Arial"/>
          <w:sz w:val="24"/>
          <w:szCs w:val="28"/>
        </w:rPr>
        <w:br/>
      </w:r>
      <w:r w:rsidRPr="00AC0EC1">
        <w:rPr>
          <w:rFonts w:ascii="Adobe Fan Heiti Std B" w:eastAsia="Adobe Fan Heiti Std B" w:hAnsi="Adobe Fan Heiti Std B" w:cs="Arial"/>
          <w:sz w:val="24"/>
          <w:szCs w:val="28"/>
          <w:shd w:val="clear" w:color="auto" w:fill="FFFFFF"/>
        </w:rPr>
        <w:t xml:space="preserve">7. </w:t>
      </w:r>
      <w:r w:rsidRPr="00AC0EC1">
        <w:rPr>
          <w:rFonts w:ascii="Adobe Fan Heiti Std B" w:eastAsia="Adobe Fan Heiti Std B" w:hAnsi="Adobe Fan Heiti Std B" w:cs="Arial"/>
          <w:sz w:val="24"/>
          <w:szCs w:val="28"/>
          <w:shd w:val="clear" w:color="auto" w:fill="FFFFFF"/>
        </w:rPr>
        <w:t>Save some images for reference on your inspiration blog on your digital portfolio. </w:t>
      </w:r>
      <w:r w:rsidRPr="00AC0EC1">
        <w:rPr>
          <w:rFonts w:ascii="Adobe Fan Heiti Std B" w:eastAsia="Adobe Fan Heiti Std B" w:hAnsi="Adobe Fan Heiti Std B" w:cs="Arial"/>
          <w:sz w:val="24"/>
          <w:szCs w:val="28"/>
        </w:rPr>
        <w:br/>
      </w:r>
      <w:r w:rsidRPr="00AC0EC1">
        <w:rPr>
          <w:rFonts w:ascii="Adobe Fan Heiti Std B" w:eastAsia="Adobe Fan Heiti Std B" w:hAnsi="Adobe Fan Heiti Std B" w:cs="Arial"/>
          <w:sz w:val="24"/>
          <w:szCs w:val="28"/>
          <w:shd w:val="clear" w:color="auto" w:fill="FFFFFF"/>
        </w:rPr>
        <w:t xml:space="preserve">8. </w:t>
      </w:r>
      <w:r w:rsidRPr="00AC0EC1">
        <w:rPr>
          <w:rFonts w:ascii="Adobe Fan Heiti Std B" w:eastAsia="Adobe Fan Heiti Std B" w:hAnsi="Adobe Fan Heiti Std B" w:cs="Arial"/>
          <w:sz w:val="24"/>
          <w:szCs w:val="28"/>
          <w:shd w:val="clear" w:color="auto" w:fill="FFFFFF"/>
        </w:rPr>
        <w:t>The skull should be drawn looking straight ahead (Don't draw a side view)</w:t>
      </w:r>
    </w:p>
    <w:p w:rsidR="00E8367C" w:rsidRDefault="00AC0EC1">
      <w:bookmarkStart w:id="0" w:name="_GoBack"/>
      <w:bookmarkEnd w:id="0"/>
    </w:p>
    <w:sectPr w:rsidR="00E83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panose1 w:val="00000000000000000000"/>
    <w:charset w:val="80"/>
    <w:family w:val="swiss"/>
    <w:notTrueType/>
    <w:pitch w:val="variable"/>
    <w:sig w:usb0="00000203" w:usb1="1A0F1900" w:usb2="00000016" w:usb3="00000000" w:csb0="0012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483556"/>
    <w:lvl w:ilvl="0">
      <w:numFmt w:val="bullet"/>
      <w:lvlText w:val="*"/>
      <w:lvlJc w:val="left"/>
      <w:pPr>
        <w:ind w:left="0" w:firstLine="0"/>
      </w:pPr>
    </w:lvl>
  </w:abstractNum>
  <w:abstractNum w:abstractNumId="1">
    <w:nsid w:val="1AD061F0"/>
    <w:multiLevelType w:val="singleLevel"/>
    <w:tmpl w:val="D6BEB312"/>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
    <w:nsid w:val="428410F9"/>
    <w:multiLevelType w:val="singleLevel"/>
    <w:tmpl w:val="D6BEB312"/>
    <w:lvl w:ilvl="0">
      <w:start w:val="1"/>
      <w:numFmt w:val="decimal"/>
      <w:lvlText w:val="%1."/>
      <w:legacy w:legacy="1" w:legacySpace="0" w:legacyIndent="360"/>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2">
    <w:abstractNumId w:val="2"/>
    <w:lvlOverride w:ilvl="0">
      <w:startOverride w:val="1"/>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7F"/>
    <w:rsid w:val="00193EC0"/>
    <w:rsid w:val="00206941"/>
    <w:rsid w:val="00277E0C"/>
    <w:rsid w:val="002B6F7F"/>
    <w:rsid w:val="002F55F5"/>
    <w:rsid w:val="005E7995"/>
    <w:rsid w:val="0067722E"/>
    <w:rsid w:val="00751226"/>
    <w:rsid w:val="007E24DE"/>
    <w:rsid w:val="00AC0EC1"/>
    <w:rsid w:val="00C034B6"/>
    <w:rsid w:val="00CD6FBB"/>
    <w:rsid w:val="00D52FF8"/>
    <w:rsid w:val="00E32B9D"/>
    <w:rsid w:val="00F831C3"/>
    <w:rsid w:val="00FC0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F7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F7F"/>
    <w:rPr>
      <w:rFonts w:ascii="Tahoma" w:hAnsi="Tahoma" w:cs="Tahoma"/>
      <w:sz w:val="16"/>
      <w:szCs w:val="16"/>
    </w:rPr>
  </w:style>
  <w:style w:type="character" w:customStyle="1" w:styleId="BalloonTextChar">
    <w:name w:val="Balloon Text Char"/>
    <w:basedOn w:val="DefaultParagraphFont"/>
    <w:link w:val="BalloonText"/>
    <w:uiPriority w:val="99"/>
    <w:semiHidden/>
    <w:rsid w:val="002B6F7F"/>
    <w:rPr>
      <w:rFonts w:ascii="Tahoma" w:hAnsi="Tahoma" w:cs="Tahoma"/>
      <w:sz w:val="16"/>
      <w:szCs w:val="16"/>
    </w:rPr>
  </w:style>
  <w:style w:type="character" w:styleId="Hyperlink">
    <w:name w:val="Hyperlink"/>
    <w:basedOn w:val="DefaultParagraphFont"/>
    <w:rsid w:val="002B6F7F"/>
    <w:rPr>
      <w:color w:val="0000FF"/>
      <w:u w:val="single"/>
    </w:rPr>
  </w:style>
  <w:style w:type="paragraph" w:styleId="ListParagraph">
    <w:name w:val="List Paragraph"/>
    <w:basedOn w:val="Normal"/>
    <w:uiPriority w:val="34"/>
    <w:qFormat/>
    <w:rsid w:val="00AC0E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F7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F7F"/>
    <w:rPr>
      <w:rFonts w:ascii="Tahoma" w:hAnsi="Tahoma" w:cs="Tahoma"/>
      <w:sz w:val="16"/>
      <w:szCs w:val="16"/>
    </w:rPr>
  </w:style>
  <w:style w:type="character" w:customStyle="1" w:styleId="BalloonTextChar">
    <w:name w:val="Balloon Text Char"/>
    <w:basedOn w:val="DefaultParagraphFont"/>
    <w:link w:val="BalloonText"/>
    <w:uiPriority w:val="99"/>
    <w:semiHidden/>
    <w:rsid w:val="002B6F7F"/>
    <w:rPr>
      <w:rFonts w:ascii="Tahoma" w:hAnsi="Tahoma" w:cs="Tahoma"/>
      <w:sz w:val="16"/>
      <w:szCs w:val="16"/>
    </w:rPr>
  </w:style>
  <w:style w:type="character" w:styleId="Hyperlink">
    <w:name w:val="Hyperlink"/>
    <w:basedOn w:val="DefaultParagraphFont"/>
    <w:rsid w:val="002B6F7F"/>
    <w:rPr>
      <w:color w:val="0000FF"/>
      <w:u w:val="single"/>
    </w:rPr>
  </w:style>
  <w:style w:type="paragraph" w:styleId="ListParagraph">
    <w:name w:val="List Paragraph"/>
    <w:basedOn w:val="Normal"/>
    <w:uiPriority w:val="34"/>
    <w:qFormat/>
    <w:rsid w:val="00AC0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HSart.weebly.com"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Pierce</dc:creator>
  <cp:lastModifiedBy>Jennifer Pierce</cp:lastModifiedBy>
  <cp:revision>7</cp:revision>
  <dcterms:created xsi:type="dcterms:W3CDTF">2014-11-03T13:57:00Z</dcterms:created>
  <dcterms:modified xsi:type="dcterms:W3CDTF">2014-11-03T14:23:00Z</dcterms:modified>
</cp:coreProperties>
</file>